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9B0EA5" w14:textId="77777777" w:rsidR="002A3FCC" w:rsidRDefault="002A3FCC" w:rsidP="002A3FCC">
      <w:pPr>
        <w:pStyle w:val="Titre1"/>
        <w:ind w:left="-284"/>
        <w:jc w:val="center"/>
        <w:rPr>
          <w:rFonts w:ascii="Helvetica" w:hAnsi="Helvetica"/>
          <w:sz w:val="30"/>
        </w:rPr>
      </w:pPr>
      <w:r>
        <w:rPr>
          <w:rFonts w:ascii="Helvetica" w:hAnsi="Helvetica"/>
          <w:b w:val="0"/>
          <w:noProof/>
          <w:sz w:val="30"/>
        </w:rPr>
        <w:drawing>
          <wp:anchor distT="0" distB="0" distL="114300" distR="114300" simplePos="0" relativeHeight="251660288" behindDoc="0" locked="0" layoutInCell="1" allowOverlap="1" wp14:anchorId="5801184C" wp14:editId="3D0E0256">
            <wp:simplePos x="0" y="0"/>
            <wp:positionH relativeFrom="column">
              <wp:posOffset>-62865</wp:posOffset>
            </wp:positionH>
            <wp:positionV relativeFrom="paragraph">
              <wp:posOffset>-340360</wp:posOffset>
            </wp:positionV>
            <wp:extent cx="952500" cy="1155700"/>
            <wp:effectExtent l="0" t="0" r="12700" b="12700"/>
            <wp:wrapSquare wrapText="bothSides"/>
            <wp:docPr id="7" name="Picture 7" descr="Macintosh HD:Users:anne-marie:Desktop:FBM_LETZ_VERT_CMYK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anne-marie:Desktop:FBM_LETZ_VERT_CMYK_PO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11557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F7B61">
        <w:rPr>
          <w:rFonts w:ascii="Helvetica" w:hAnsi="Helvetica"/>
          <w:noProof/>
          <w:sz w:val="30"/>
        </w:rPr>
        <mc:AlternateContent>
          <mc:Choice Requires="wps">
            <w:drawing>
              <wp:anchor distT="0" distB="0" distL="114300" distR="114300" simplePos="0" relativeHeight="251659264" behindDoc="0" locked="0" layoutInCell="1" allowOverlap="1" wp14:anchorId="5D7C7834" wp14:editId="0B1C505D">
                <wp:simplePos x="0" y="0"/>
                <wp:positionH relativeFrom="column">
                  <wp:posOffset>2908935</wp:posOffset>
                </wp:positionH>
                <wp:positionV relativeFrom="paragraph">
                  <wp:posOffset>-568960</wp:posOffset>
                </wp:positionV>
                <wp:extent cx="2743200" cy="3429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79860" w14:textId="77777777" w:rsidR="00EF3A96" w:rsidRPr="001C7A64" w:rsidRDefault="00EF3A96" w:rsidP="002A3FCC">
                            <w:pPr>
                              <w:pStyle w:val="Titre1"/>
                              <w:jc w:val="right"/>
                              <w:rPr>
                                <w:rFonts w:ascii="Helvetica" w:hAnsi="Helvetica"/>
                                <w:color w:val="808080"/>
                              </w:rPr>
                            </w:pPr>
                            <w:r w:rsidRPr="001C7A64">
                              <w:rPr>
                                <w:rFonts w:ascii="Helvetica" w:hAnsi="Helvetica"/>
                                <w:color w:val="808080"/>
                              </w:rPr>
                              <w:t>Con</w:t>
                            </w:r>
                            <w:r>
                              <w:rPr>
                                <w:rFonts w:ascii="Helvetica" w:hAnsi="Helvetica"/>
                                <w:color w:val="808080"/>
                              </w:rPr>
                              <w:t>ditions</w:t>
                            </w:r>
                            <w:r w:rsidRPr="001C7A64">
                              <w:rPr>
                                <w:rFonts w:ascii="Helvetica" w:hAnsi="Helvetica"/>
                                <w:color w:val="808080"/>
                              </w:rPr>
                              <w:t xml:space="preserve"> d</w:t>
                            </w:r>
                            <w:r>
                              <w:rPr>
                                <w:rFonts w:ascii="Helvetica" w:hAnsi="Helvetica"/>
                                <w:color w:val="808080"/>
                              </w:rPr>
                              <w:t>’inscription</w:t>
                            </w:r>
                          </w:p>
                          <w:p w14:paraId="544D8B0B" w14:textId="77777777" w:rsidR="00EF3A96" w:rsidRPr="00EF7B61" w:rsidRDefault="00EF3A96" w:rsidP="002A3FCC">
                            <w:pPr>
                              <w:rPr>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left:0;text-align:left;margin-left:229.05pt;margin-top:-44.75pt;width:3in;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" filled="f" stroked="f">
                <v:textbox>
                  <w:txbxContent>
                    <w:p w14:paraId="4F679860" w14:textId="77777777" w:rsidR="00E041FB" w:rsidRPr="001C7A64" w:rsidRDefault="00E041FB" w:rsidP="002A3FCC">
                      <w:pPr>
                        <w:pStyle w:val="Titre1"/>
                        <w:jc w:val="right"/>
                        <w:rPr>
                          <w:rFonts w:ascii="Helvetica" w:hAnsi="Helvetica"/>
                          <w:color w:val="808080"/>
                        </w:rPr>
                      </w:pPr>
                      <w:r w:rsidRPr="001C7A64">
                        <w:rPr>
                          <w:rFonts w:ascii="Helvetica" w:hAnsi="Helvetica"/>
                          <w:color w:val="808080"/>
                        </w:rPr>
                        <w:t>Con</w:t>
                      </w:r>
                      <w:r>
                        <w:rPr>
                          <w:rFonts w:ascii="Helvetica" w:hAnsi="Helvetica"/>
                          <w:color w:val="808080"/>
                        </w:rPr>
                        <w:t>ditions</w:t>
                      </w:r>
                      <w:r w:rsidRPr="001C7A64">
                        <w:rPr>
                          <w:rFonts w:ascii="Helvetica" w:hAnsi="Helvetica"/>
                          <w:color w:val="808080"/>
                        </w:rPr>
                        <w:t xml:space="preserve"> d</w:t>
                      </w:r>
                      <w:r>
                        <w:rPr>
                          <w:rFonts w:ascii="Helvetica" w:hAnsi="Helvetica"/>
                          <w:color w:val="808080"/>
                        </w:rPr>
                        <w:t>’inscription</w:t>
                      </w:r>
                    </w:p>
                    <w:p w14:paraId="544D8B0B" w14:textId="77777777" w:rsidR="00E041FB" w:rsidRPr="00EF7B61" w:rsidRDefault="00E041FB" w:rsidP="002A3FCC">
                      <w:pPr>
                        <w:rPr>
                          <w:sz w:val="24"/>
                        </w:rPr>
                      </w:pPr>
                    </w:p>
                  </w:txbxContent>
                </v:textbox>
                <w10:wrap type="square"/>
              </v:shape>
            </w:pict>
          </mc:Fallback>
        </mc:AlternateContent>
      </w:r>
      <w:r w:rsidRPr="00EF7B61">
        <w:rPr>
          <w:rFonts w:ascii="Helvetica" w:hAnsi="Helvetica"/>
          <w:sz w:val="30"/>
        </w:rPr>
        <w:t xml:space="preserve">Conditions d’inscription à l’action de sensibilisation « Fairtrade </w:t>
      </w:r>
      <w:proofErr w:type="spellStart"/>
      <w:r>
        <w:rPr>
          <w:rFonts w:ascii="Helvetica" w:hAnsi="Helvetica"/>
          <w:sz w:val="30"/>
        </w:rPr>
        <w:t>School</w:t>
      </w:r>
      <w:proofErr w:type="spellEnd"/>
      <w:r w:rsidRPr="00EF7B61">
        <w:rPr>
          <w:rFonts w:ascii="Helvetica" w:hAnsi="Helvetica"/>
          <w:sz w:val="30"/>
        </w:rPr>
        <w:t> »</w:t>
      </w:r>
    </w:p>
    <w:p w14:paraId="4C8DD29E" w14:textId="77777777" w:rsidR="002A3FCC" w:rsidRPr="004B0159" w:rsidRDefault="002A3FCC" w:rsidP="002A3FCC">
      <w:pPr>
        <w:rPr>
          <w:lang w:val="fr-FR"/>
        </w:rPr>
      </w:pPr>
    </w:p>
    <w:p w14:paraId="77D5C8D8" w14:textId="5DD7B53E" w:rsidR="002A3FCC" w:rsidRPr="00EF7B61" w:rsidRDefault="002A3FCC" w:rsidP="002A3FCC">
      <w:pPr>
        <w:rPr>
          <w:rFonts w:ascii="Helvetica" w:hAnsi="Helvetica"/>
          <w:lang w:val="fr-FR"/>
        </w:rPr>
      </w:pPr>
      <w:r w:rsidRPr="004B0159">
        <w:rPr>
          <w:rFonts w:ascii="Helvetica" w:hAnsi="Helvetica"/>
          <w:lang w:val="fr-FR"/>
        </w:rPr>
        <w:tab/>
      </w:r>
      <w:r w:rsidRPr="004B0159">
        <w:rPr>
          <w:rFonts w:ascii="Helvetica" w:hAnsi="Helvetica"/>
          <w:lang w:val="fr-FR"/>
        </w:rPr>
        <w:tab/>
      </w:r>
      <w:r w:rsidRPr="004B0159">
        <w:rPr>
          <w:rFonts w:ascii="Helvetica" w:hAnsi="Helvetica"/>
          <w:lang w:val="fr-FR"/>
        </w:rPr>
        <w:tab/>
      </w:r>
      <w:r w:rsidRPr="004B0159">
        <w:rPr>
          <w:rFonts w:ascii="Helvetica" w:hAnsi="Helvetica"/>
          <w:lang w:val="fr-FR"/>
        </w:rPr>
        <w:tab/>
      </w:r>
      <w:r w:rsidRPr="004B0159">
        <w:rPr>
          <w:rFonts w:ascii="Helvetica" w:hAnsi="Helvetica"/>
          <w:lang w:val="fr-FR"/>
        </w:rPr>
        <w:tab/>
      </w:r>
      <w:r w:rsidRPr="004B0159">
        <w:rPr>
          <w:rFonts w:ascii="Helvetica" w:hAnsi="Helvetica"/>
          <w:lang w:val="fr-FR"/>
        </w:rPr>
        <w:tab/>
      </w:r>
      <w:r w:rsidRPr="004B0159">
        <w:rPr>
          <w:rFonts w:ascii="Helvetica" w:hAnsi="Helvetica"/>
          <w:lang w:val="fr-FR"/>
        </w:rPr>
        <w:tab/>
      </w:r>
      <w:r w:rsidR="00A204E1">
        <w:rPr>
          <w:rFonts w:ascii="Helvetica" w:hAnsi="Helvetica"/>
          <w:lang w:val="fr-FR"/>
        </w:rPr>
        <w:t xml:space="preserve"> Révision : 26.07</w:t>
      </w:r>
      <w:r>
        <w:rPr>
          <w:rFonts w:ascii="Helvetica" w:hAnsi="Helvetica"/>
          <w:lang w:val="fr-FR"/>
        </w:rPr>
        <w:t>.18</w:t>
      </w:r>
    </w:p>
    <w:p w14:paraId="5F86F151" w14:textId="77777777" w:rsidR="002A3FCC" w:rsidRDefault="002A3FCC" w:rsidP="002A3FCC">
      <w:pPr>
        <w:rPr>
          <w:rFonts w:ascii="Helvetica" w:hAnsi="Helvetica"/>
          <w:lang w:val="fr-FR"/>
        </w:rPr>
      </w:pPr>
    </w:p>
    <w:p w14:paraId="56E48B2A" w14:textId="77777777" w:rsidR="002A3FCC" w:rsidRPr="00EF7B61" w:rsidRDefault="002A3FCC" w:rsidP="002A3FCC">
      <w:pPr>
        <w:rPr>
          <w:rFonts w:ascii="Helvetica" w:hAnsi="Helvetica"/>
          <w:lang w:val="fr-FR"/>
        </w:rPr>
      </w:pPr>
    </w:p>
    <w:p w14:paraId="18BBA2D3" w14:textId="77777777" w:rsidR="002A3FCC" w:rsidRPr="00EF7B61" w:rsidRDefault="002A3FCC" w:rsidP="002A3FCC">
      <w:pPr>
        <w:rPr>
          <w:rFonts w:ascii="Helvetica" w:hAnsi="Helvetica"/>
          <w:lang w:val="fr-FR"/>
        </w:rPr>
      </w:pPr>
    </w:p>
    <w:p w14:paraId="716246F3" w14:textId="77777777" w:rsidR="002A3FCC" w:rsidRPr="00072A6A" w:rsidRDefault="002A3FCC" w:rsidP="002A3FCC">
      <w:pPr>
        <w:ind w:left="-142" w:right="-149"/>
        <w:rPr>
          <w:rFonts w:ascii="Helvetica" w:hAnsi="Helvetica"/>
          <w:b/>
          <w:sz w:val="22"/>
          <w:lang w:val="fr-FR"/>
        </w:rPr>
      </w:pPr>
      <w:r w:rsidRPr="00072A6A">
        <w:rPr>
          <w:rFonts w:ascii="Helvetica" w:hAnsi="Helvetica"/>
          <w:b/>
          <w:sz w:val="22"/>
          <w:lang w:val="fr-FR"/>
        </w:rPr>
        <w:t>Entre les soussignés</w:t>
      </w:r>
    </w:p>
    <w:p w14:paraId="6248D15C" w14:textId="77777777" w:rsidR="002A3FCC" w:rsidRPr="00072A6A" w:rsidRDefault="002A3FCC" w:rsidP="002A3FCC">
      <w:pPr>
        <w:ind w:left="-142" w:right="-149"/>
        <w:rPr>
          <w:rFonts w:ascii="Helvetica" w:hAnsi="Helvetica"/>
          <w:sz w:val="16"/>
          <w:lang w:val="fr-FR"/>
        </w:rPr>
      </w:pPr>
    </w:p>
    <w:p w14:paraId="1E94A4A5" w14:textId="15FD1D2D" w:rsidR="002A3FCC" w:rsidRPr="00072A6A" w:rsidRDefault="002A3FCC" w:rsidP="002A3FCC">
      <w:pPr>
        <w:ind w:left="-142" w:right="-147"/>
        <w:jc w:val="both"/>
        <w:rPr>
          <w:rFonts w:ascii="Helvetica" w:hAnsi="Helvetica"/>
          <w:sz w:val="22"/>
          <w:lang w:val="fr-FR"/>
        </w:rPr>
      </w:pPr>
      <w:r>
        <w:rPr>
          <w:rFonts w:ascii="Helvetica" w:hAnsi="Helvetica"/>
          <w:sz w:val="22"/>
          <w:lang w:val="fr-FR"/>
        </w:rPr>
        <w:t xml:space="preserve">Monsieur Jean-Louis </w:t>
      </w:r>
      <w:proofErr w:type="spellStart"/>
      <w:r>
        <w:rPr>
          <w:rFonts w:ascii="Helvetica" w:hAnsi="Helvetica"/>
          <w:sz w:val="22"/>
          <w:lang w:val="fr-FR"/>
        </w:rPr>
        <w:t>Zeien</w:t>
      </w:r>
      <w:proofErr w:type="spellEnd"/>
      <w:r>
        <w:rPr>
          <w:rFonts w:ascii="Helvetica" w:hAnsi="Helvetica"/>
          <w:sz w:val="22"/>
          <w:lang w:val="fr-FR"/>
        </w:rPr>
        <w:t xml:space="preserve">, </w:t>
      </w:r>
      <w:r w:rsidRPr="00987A1A">
        <w:rPr>
          <w:rFonts w:ascii="Helvetica" w:hAnsi="Helvetica"/>
          <w:sz w:val="22"/>
          <w:lang w:val="fr-FR"/>
        </w:rPr>
        <w:t xml:space="preserve">président de </w:t>
      </w:r>
      <w:r>
        <w:rPr>
          <w:rFonts w:ascii="Helvetica" w:hAnsi="Helvetica"/>
          <w:sz w:val="22"/>
          <w:lang w:val="fr-FR"/>
        </w:rPr>
        <w:t>Fairtrade Lëtzebuerg</w:t>
      </w:r>
      <w:r w:rsidRPr="00987A1A">
        <w:rPr>
          <w:rFonts w:ascii="Helvetica" w:hAnsi="Helvetica"/>
          <w:sz w:val="22"/>
          <w:lang w:val="fr-FR"/>
        </w:rPr>
        <w:t xml:space="preserve"> </w:t>
      </w:r>
      <w:proofErr w:type="spellStart"/>
      <w:r w:rsidRPr="00987A1A">
        <w:rPr>
          <w:rFonts w:ascii="Helvetica" w:hAnsi="Helvetica"/>
          <w:sz w:val="22"/>
          <w:lang w:val="fr-FR"/>
        </w:rPr>
        <w:t>asbl</w:t>
      </w:r>
      <w:proofErr w:type="spellEnd"/>
      <w:r>
        <w:rPr>
          <w:rFonts w:ascii="Helvetica" w:hAnsi="Helvetica"/>
          <w:sz w:val="22"/>
          <w:lang w:val="fr-FR"/>
        </w:rPr>
        <w:t xml:space="preserve">, </w:t>
      </w:r>
      <w:r w:rsidRPr="00987A1A">
        <w:rPr>
          <w:rFonts w:ascii="Helvetica" w:hAnsi="Helvetica"/>
          <w:sz w:val="22"/>
          <w:lang w:val="fr-FR"/>
        </w:rPr>
        <w:t xml:space="preserve">sur avis du comité </w:t>
      </w:r>
      <w:r>
        <w:rPr>
          <w:rFonts w:ascii="Helvetica" w:hAnsi="Helvetica"/>
          <w:sz w:val="22"/>
          <w:lang w:val="fr-FR"/>
        </w:rPr>
        <w:t xml:space="preserve">d’administration de Fairtrade Lëtzebuerg, </w:t>
      </w:r>
      <w:r w:rsidRPr="00987A1A">
        <w:rPr>
          <w:rFonts w:ascii="Helvetica" w:hAnsi="Helvetica"/>
          <w:sz w:val="22"/>
          <w:lang w:val="fr-FR"/>
        </w:rPr>
        <w:t>ayant tous les pouvoirs aux fins présentes,</w:t>
      </w:r>
      <w:r w:rsidRPr="00072A6A">
        <w:rPr>
          <w:rFonts w:ascii="Helvetica" w:hAnsi="Helvetica"/>
          <w:sz w:val="22"/>
          <w:lang w:val="fr-FR"/>
        </w:rPr>
        <w:t xml:space="preserve"> </w:t>
      </w:r>
      <w:r>
        <w:rPr>
          <w:rFonts w:ascii="Helvetica" w:hAnsi="Helvetica"/>
          <w:sz w:val="22"/>
          <w:lang w:val="fr-FR"/>
        </w:rPr>
        <w:t xml:space="preserve">Madame </w:t>
      </w:r>
      <w:r w:rsidR="00EF3A96">
        <w:rPr>
          <w:rFonts w:ascii="Helvetica" w:hAnsi="Helvetica"/>
          <w:sz w:val="22"/>
          <w:lang w:val="fr-FR"/>
        </w:rPr>
        <w:t>Silvia Monteiro, responsable « Éducation et g</w:t>
      </w:r>
      <w:r>
        <w:rPr>
          <w:rFonts w:ascii="Helvetica" w:hAnsi="Helvetica"/>
          <w:sz w:val="22"/>
          <w:lang w:val="fr-FR"/>
        </w:rPr>
        <w:t>énérations futures »</w:t>
      </w:r>
      <w:r w:rsidRPr="006C034D">
        <w:rPr>
          <w:rFonts w:ascii="Helvetica" w:hAnsi="Helvetica"/>
          <w:sz w:val="22"/>
          <w:lang w:val="fr-FR"/>
        </w:rPr>
        <w:t xml:space="preserve"> </w:t>
      </w:r>
      <w:r>
        <w:rPr>
          <w:rFonts w:ascii="Helvetica" w:hAnsi="Helvetica"/>
          <w:sz w:val="22"/>
          <w:lang w:val="fr-FR"/>
        </w:rPr>
        <w:t xml:space="preserve">de Fairtrade Lëtzebuerg </w:t>
      </w:r>
      <w:proofErr w:type="spellStart"/>
      <w:r>
        <w:rPr>
          <w:rFonts w:ascii="Helvetica" w:hAnsi="Helvetica"/>
          <w:sz w:val="22"/>
          <w:lang w:val="fr-FR"/>
        </w:rPr>
        <w:t>asbl</w:t>
      </w:r>
      <w:proofErr w:type="spellEnd"/>
      <w:r>
        <w:rPr>
          <w:rFonts w:ascii="Helvetica" w:hAnsi="Helvetica"/>
          <w:sz w:val="22"/>
          <w:lang w:val="fr-FR"/>
        </w:rPr>
        <w:t>,</w:t>
      </w:r>
    </w:p>
    <w:p w14:paraId="477D08D6" w14:textId="77777777" w:rsidR="002A3FCC" w:rsidRPr="00072A6A" w:rsidRDefault="002A3FCC" w:rsidP="002A3FCC">
      <w:pPr>
        <w:ind w:left="-142" w:right="-149"/>
        <w:rPr>
          <w:rFonts w:ascii="Helvetica" w:hAnsi="Helvetica"/>
          <w:sz w:val="16"/>
          <w:lang w:val="fr-FR"/>
        </w:rPr>
      </w:pPr>
    </w:p>
    <w:p w14:paraId="22C8CABE" w14:textId="77777777" w:rsidR="002A3FCC" w:rsidRPr="00072A6A" w:rsidRDefault="002A3FCC" w:rsidP="002A3FCC">
      <w:pPr>
        <w:ind w:left="-142" w:right="-149"/>
        <w:rPr>
          <w:rFonts w:ascii="Helvetica" w:hAnsi="Helvetica"/>
          <w:b/>
          <w:sz w:val="22"/>
          <w:lang w:val="fr-FR"/>
        </w:rPr>
      </w:pPr>
      <w:r w:rsidRPr="00072A6A">
        <w:rPr>
          <w:rFonts w:ascii="Helvetica" w:hAnsi="Helvetica"/>
          <w:b/>
          <w:sz w:val="22"/>
          <w:lang w:val="fr-FR"/>
        </w:rPr>
        <w:t>Et</w:t>
      </w:r>
      <w:r>
        <w:rPr>
          <w:rFonts w:ascii="Helvetica" w:hAnsi="Helvetica"/>
          <w:b/>
          <w:sz w:val="22"/>
          <w:lang w:val="fr-FR"/>
        </w:rPr>
        <w:t xml:space="preserve"> </w:t>
      </w:r>
      <w:r w:rsidRPr="00E15025">
        <w:rPr>
          <w:rFonts w:ascii="Helvetica" w:hAnsi="Helvetica"/>
          <w:b/>
          <w:sz w:val="22"/>
          <w:lang w:val="fr-FR"/>
        </w:rPr>
        <w:t>Madame, Monsieur,</w:t>
      </w:r>
      <w:r>
        <w:rPr>
          <w:rFonts w:ascii="Helvetica" w:hAnsi="Helvetica"/>
          <w:b/>
          <w:sz w:val="22"/>
          <w:lang w:val="fr-FR"/>
        </w:rPr>
        <w:t xml:space="preserve"> directeur/directrice de l’établissement scolaire</w:t>
      </w:r>
    </w:p>
    <w:p w14:paraId="0C169C11" w14:textId="77777777" w:rsidR="002A3FCC" w:rsidRPr="00072A6A" w:rsidRDefault="002A3FCC" w:rsidP="002A3FCC">
      <w:pPr>
        <w:ind w:left="-142" w:right="-149"/>
        <w:rPr>
          <w:rFonts w:ascii="Helvetica" w:hAnsi="Helvetica"/>
          <w:sz w:val="16"/>
          <w:lang w:val="fr-FR"/>
        </w:rPr>
      </w:pPr>
    </w:p>
    <w:p w14:paraId="5A6DDEC3" w14:textId="77777777" w:rsidR="002A3FCC" w:rsidRPr="00072A6A" w:rsidRDefault="002A3FCC" w:rsidP="002A3FCC">
      <w:pPr>
        <w:spacing w:line="360" w:lineRule="auto"/>
        <w:ind w:left="-142" w:right="-149"/>
        <w:rPr>
          <w:rFonts w:ascii="Helvetica" w:hAnsi="Helvetica"/>
          <w:sz w:val="22"/>
          <w:lang w:val="fr-FR"/>
        </w:rPr>
      </w:pPr>
      <w:r w:rsidRPr="00072A6A">
        <w:rPr>
          <w:rFonts w:ascii="Helvetica" w:hAnsi="Helvetica"/>
          <w:sz w:val="22"/>
          <w:lang w:val="fr-FR"/>
        </w:rPr>
        <w:t>M</w:t>
      </w:r>
      <w:r>
        <w:rPr>
          <w:rFonts w:ascii="Helvetica" w:hAnsi="Helvetica"/>
          <w:sz w:val="22"/>
          <w:lang w:val="fr-FR"/>
        </w:rPr>
        <w:t>r</w:t>
      </w:r>
      <w:r w:rsidRPr="00072A6A">
        <w:rPr>
          <w:rFonts w:ascii="Helvetica" w:hAnsi="Helvetica"/>
          <w:sz w:val="22"/>
          <w:lang w:val="fr-FR"/>
        </w:rPr>
        <w:t>/Mme_______________________________________________________________</w:t>
      </w:r>
      <w:r>
        <w:rPr>
          <w:rFonts w:ascii="Helvetica" w:hAnsi="Helvetica"/>
          <w:sz w:val="22"/>
          <w:lang w:val="fr-FR"/>
        </w:rPr>
        <w:t>____</w:t>
      </w:r>
    </w:p>
    <w:p w14:paraId="4407CD95" w14:textId="77777777" w:rsidR="002A3FCC" w:rsidRPr="00072A6A" w:rsidRDefault="002A3FCC" w:rsidP="002A3FCC">
      <w:pPr>
        <w:spacing w:line="360" w:lineRule="auto"/>
        <w:ind w:left="-142" w:right="-149"/>
        <w:rPr>
          <w:rFonts w:ascii="Helvetica" w:hAnsi="Helvetica"/>
          <w:sz w:val="22"/>
          <w:lang w:val="fr-FR"/>
        </w:rPr>
      </w:pPr>
      <w:r>
        <w:rPr>
          <w:rFonts w:ascii="Helvetica" w:hAnsi="Helvetica"/>
          <w:sz w:val="22"/>
          <w:lang w:val="fr-FR"/>
        </w:rPr>
        <w:t>É</w:t>
      </w:r>
      <w:r w:rsidRPr="00072A6A">
        <w:rPr>
          <w:rFonts w:ascii="Helvetica" w:hAnsi="Helvetica"/>
          <w:sz w:val="22"/>
          <w:lang w:val="fr-FR"/>
        </w:rPr>
        <w:t>tablissement</w:t>
      </w:r>
      <w:r>
        <w:rPr>
          <w:rFonts w:ascii="Helvetica" w:hAnsi="Helvetica"/>
          <w:sz w:val="22"/>
          <w:lang w:val="fr-FR"/>
        </w:rPr>
        <w:t xml:space="preserve"> scolaire </w:t>
      </w:r>
      <w:proofErr w:type="gramStart"/>
      <w:r>
        <w:rPr>
          <w:rFonts w:ascii="Helvetica" w:hAnsi="Helvetica"/>
          <w:sz w:val="22"/>
          <w:lang w:val="fr-FR"/>
        </w:rPr>
        <w:t>:</w:t>
      </w:r>
      <w:r w:rsidRPr="00072A6A">
        <w:rPr>
          <w:rFonts w:ascii="Helvetica" w:hAnsi="Helvetica"/>
          <w:sz w:val="22"/>
          <w:lang w:val="fr-FR"/>
        </w:rPr>
        <w:t>_</w:t>
      </w:r>
      <w:proofErr w:type="gramEnd"/>
      <w:r w:rsidRPr="00072A6A">
        <w:rPr>
          <w:rFonts w:ascii="Helvetica" w:hAnsi="Helvetica"/>
          <w:sz w:val="22"/>
          <w:lang w:val="fr-FR"/>
        </w:rPr>
        <w:t>___________________________</w:t>
      </w:r>
      <w:r>
        <w:rPr>
          <w:rFonts w:ascii="Helvetica" w:hAnsi="Helvetica"/>
          <w:sz w:val="22"/>
          <w:lang w:val="fr-FR"/>
        </w:rPr>
        <w:t>______________</w:t>
      </w:r>
      <w:r w:rsidRPr="00072A6A">
        <w:rPr>
          <w:rFonts w:ascii="Helvetica" w:hAnsi="Helvetica"/>
          <w:sz w:val="22"/>
          <w:lang w:val="fr-FR"/>
        </w:rPr>
        <w:t>__</w:t>
      </w:r>
      <w:r>
        <w:rPr>
          <w:rFonts w:ascii="Helvetica" w:hAnsi="Helvetica"/>
          <w:sz w:val="22"/>
          <w:lang w:val="fr-FR"/>
        </w:rPr>
        <w:t>__________</w:t>
      </w:r>
      <w:r w:rsidRPr="00072A6A">
        <w:rPr>
          <w:rFonts w:ascii="Helvetica" w:hAnsi="Helvetica"/>
          <w:sz w:val="22"/>
          <w:lang w:val="fr-FR"/>
        </w:rPr>
        <w:t>_</w:t>
      </w:r>
    </w:p>
    <w:p w14:paraId="7A66B8CC" w14:textId="77777777" w:rsidR="002A3FCC" w:rsidRPr="00072A6A" w:rsidRDefault="002A3FCC" w:rsidP="002A3FCC">
      <w:pPr>
        <w:spacing w:line="360" w:lineRule="auto"/>
        <w:ind w:left="-142" w:right="-149"/>
        <w:rPr>
          <w:rFonts w:ascii="Helvetica" w:hAnsi="Helvetica"/>
          <w:sz w:val="22"/>
          <w:lang w:val="fr-FR"/>
        </w:rPr>
      </w:pPr>
      <w:r w:rsidRPr="00072A6A">
        <w:rPr>
          <w:rFonts w:ascii="Helvetica" w:hAnsi="Helvetica"/>
          <w:sz w:val="22"/>
          <w:lang w:val="fr-FR"/>
        </w:rPr>
        <w:t>Adresse : _______________________________________________________________</w:t>
      </w:r>
      <w:r>
        <w:rPr>
          <w:rFonts w:ascii="Helvetica" w:hAnsi="Helvetica"/>
          <w:sz w:val="22"/>
          <w:lang w:val="fr-FR"/>
        </w:rPr>
        <w:t>_</w:t>
      </w:r>
      <w:r w:rsidRPr="00072A6A">
        <w:rPr>
          <w:rFonts w:ascii="Helvetica" w:hAnsi="Helvetica"/>
          <w:sz w:val="22"/>
          <w:lang w:val="fr-FR"/>
        </w:rPr>
        <w:t>__</w:t>
      </w:r>
    </w:p>
    <w:p w14:paraId="51CC6AFC" w14:textId="77777777" w:rsidR="002A3FCC" w:rsidRPr="00072A6A" w:rsidRDefault="002A3FCC" w:rsidP="002A3FCC">
      <w:pPr>
        <w:spacing w:line="360" w:lineRule="auto"/>
        <w:ind w:left="-142" w:right="-149"/>
        <w:rPr>
          <w:rFonts w:ascii="Helvetica" w:hAnsi="Helvetica"/>
          <w:sz w:val="22"/>
          <w:lang w:val="fr-FR"/>
        </w:rPr>
      </w:pPr>
      <w:r>
        <w:rPr>
          <w:rFonts w:ascii="Helvetica" w:hAnsi="Helvetica"/>
          <w:sz w:val="22"/>
          <w:lang w:val="fr-FR"/>
        </w:rPr>
        <w:t>Té</w:t>
      </w:r>
      <w:r w:rsidRPr="00072A6A">
        <w:rPr>
          <w:rFonts w:ascii="Helvetica" w:hAnsi="Helvetica"/>
          <w:sz w:val="22"/>
          <w:lang w:val="fr-FR"/>
        </w:rPr>
        <w:t>l</w:t>
      </w:r>
      <w:r>
        <w:rPr>
          <w:rFonts w:ascii="Helvetica" w:hAnsi="Helvetica"/>
          <w:sz w:val="22"/>
          <w:lang w:val="fr-FR"/>
        </w:rPr>
        <w:t>.</w:t>
      </w:r>
      <w:r w:rsidRPr="00072A6A">
        <w:rPr>
          <w:rFonts w:ascii="Helvetica" w:hAnsi="Helvetica"/>
          <w:sz w:val="22"/>
          <w:lang w:val="fr-FR"/>
        </w:rPr>
        <w:t> : ___________________________________________________________________</w:t>
      </w:r>
      <w:r>
        <w:rPr>
          <w:rFonts w:ascii="Helvetica" w:hAnsi="Helvetica"/>
          <w:sz w:val="22"/>
          <w:lang w:val="fr-FR"/>
        </w:rPr>
        <w:t>_</w:t>
      </w:r>
      <w:r w:rsidRPr="00072A6A">
        <w:rPr>
          <w:rFonts w:ascii="Helvetica" w:hAnsi="Helvetica"/>
          <w:sz w:val="22"/>
          <w:lang w:val="fr-FR"/>
        </w:rPr>
        <w:t>__</w:t>
      </w:r>
    </w:p>
    <w:p w14:paraId="2A312F92" w14:textId="77777777" w:rsidR="002A3FCC" w:rsidRDefault="002A3FCC" w:rsidP="002A3FCC">
      <w:pPr>
        <w:ind w:left="-142" w:right="-149"/>
        <w:rPr>
          <w:rFonts w:ascii="Helvetica" w:hAnsi="Helvetica"/>
          <w:b/>
          <w:sz w:val="22"/>
          <w:lang w:val="fr-FR"/>
        </w:rPr>
      </w:pPr>
    </w:p>
    <w:p w14:paraId="3BFACEB4" w14:textId="77777777" w:rsidR="002A3FCC" w:rsidRPr="00072A6A" w:rsidRDefault="002A3FCC" w:rsidP="002A3FCC">
      <w:pPr>
        <w:ind w:left="-142" w:right="-149"/>
        <w:rPr>
          <w:rFonts w:ascii="Helvetica" w:hAnsi="Helvetica"/>
          <w:b/>
          <w:sz w:val="22"/>
          <w:lang w:val="fr-FR"/>
        </w:rPr>
      </w:pPr>
      <w:proofErr w:type="gramStart"/>
      <w:r>
        <w:rPr>
          <w:rFonts w:ascii="Helvetica" w:hAnsi="Helvetica"/>
          <w:b/>
          <w:sz w:val="22"/>
          <w:lang w:val="fr-FR"/>
        </w:rPr>
        <w:t>et</w:t>
      </w:r>
      <w:proofErr w:type="gramEnd"/>
      <w:r>
        <w:rPr>
          <w:rFonts w:ascii="Helvetica" w:hAnsi="Helvetica"/>
          <w:b/>
          <w:sz w:val="22"/>
          <w:lang w:val="fr-FR"/>
        </w:rPr>
        <w:t xml:space="preserve"> </w:t>
      </w:r>
      <w:r w:rsidRPr="00E15025">
        <w:rPr>
          <w:rFonts w:ascii="Helvetica" w:hAnsi="Helvetica"/>
          <w:b/>
          <w:sz w:val="22"/>
          <w:lang w:val="fr-FR"/>
        </w:rPr>
        <w:t>Madame, Monsieur,</w:t>
      </w:r>
      <w:r>
        <w:rPr>
          <w:rFonts w:ascii="Helvetica" w:hAnsi="Helvetica"/>
          <w:b/>
          <w:sz w:val="22"/>
          <w:lang w:val="fr-FR"/>
        </w:rPr>
        <w:t xml:space="preserve"> représentant(e) du comité de gestion Fairtrade </w:t>
      </w:r>
      <w:proofErr w:type="spellStart"/>
      <w:r>
        <w:rPr>
          <w:rFonts w:ascii="Helvetica" w:hAnsi="Helvetica"/>
          <w:b/>
          <w:sz w:val="22"/>
          <w:lang w:val="fr-FR"/>
        </w:rPr>
        <w:t>School</w:t>
      </w:r>
      <w:proofErr w:type="spellEnd"/>
    </w:p>
    <w:p w14:paraId="1FD8A0FD" w14:textId="77777777" w:rsidR="002A3FCC" w:rsidRDefault="002A3FCC" w:rsidP="002A3FCC">
      <w:pPr>
        <w:spacing w:line="360" w:lineRule="auto"/>
        <w:ind w:right="-149"/>
        <w:rPr>
          <w:rFonts w:ascii="Helvetica" w:hAnsi="Helvetica"/>
          <w:sz w:val="22"/>
          <w:lang w:val="fr-FR"/>
        </w:rPr>
      </w:pPr>
    </w:p>
    <w:p w14:paraId="54A4DC55" w14:textId="77777777" w:rsidR="002A3FCC" w:rsidRPr="00072A6A" w:rsidRDefault="002A3FCC" w:rsidP="002A3FCC">
      <w:pPr>
        <w:spacing w:line="360" w:lineRule="auto"/>
        <w:ind w:left="-142" w:right="-149"/>
        <w:rPr>
          <w:rFonts w:ascii="Helvetica" w:hAnsi="Helvetica"/>
          <w:sz w:val="22"/>
          <w:lang w:val="fr-FR"/>
        </w:rPr>
      </w:pPr>
      <w:r w:rsidRPr="00072A6A">
        <w:rPr>
          <w:rFonts w:ascii="Helvetica" w:hAnsi="Helvetica"/>
          <w:sz w:val="22"/>
          <w:lang w:val="fr-FR"/>
        </w:rPr>
        <w:t>M</w:t>
      </w:r>
      <w:r>
        <w:rPr>
          <w:rFonts w:ascii="Helvetica" w:hAnsi="Helvetica"/>
          <w:sz w:val="22"/>
          <w:lang w:val="fr-FR"/>
        </w:rPr>
        <w:t>r</w:t>
      </w:r>
      <w:r w:rsidRPr="00072A6A">
        <w:rPr>
          <w:rFonts w:ascii="Helvetica" w:hAnsi="Helvetica"/>
          <w:sz w:val="22"/>
          <w:lang w:val="fr-FR"/>
        </w:rPr>
        <w:t>/Mme_________________________________________________________________</w:t>
      </w:r>
      <w:r>
        <w:rPr>
          <w:rFonts w:ascii="Helvetica" w:hAnsi="Helvetica"/>
          <w:sz w:val="22"/>
          <w:lang w:val="fr-FR"/>
        </w:rPr>
        <w:t>__</w:t>
      </w:r>
    </w:p>
    <w:p w14:paraId="53A57B39" w14:textId="77777777" w:rsidR="002A3FCC" w:rsidRPr="00072A6A" w:rsidRDefault="002A3FCC" w:rsidP="002A3FCC">
      <w:pPr>
        <w:spacing w:line="360" w:lineRule="auto"/>
        <w:ind w:left="-142" w:right="-149"/>
        <w:rPr>
          <w:rFonts w:ascii="Helvetica" w:hAnsi="Helvetica"/>
          <w:sz w:val="22"/>
          <w:lang w:val="fr-FR"/>
        </w:rPr>
      </w:pPr>
      <w:r w:rsidRPr="00072A6A">
        <w:rPr>
          <w:rFonts w:ascii="Helvetica" w:hAnsi="Helvetica"/>
          <w:sz w:val="22"/>
          <w:lang w:val="fr-FR"/>
        </w:rPr>
        <w:t>Établissement</w:t>
      </w:r>
      <w:r>
        <w:rPr>
          <w:rFonts w:ascii="Helvetica" w:hAnsi="Helvetica"/>
          <w:sz w:val="22"/>
          <w:lang w:val="fr-FR"/>
        </w:rPr>
        <w:t xml:space="preserve"> scolaire : </w:t>
      </w:r>
      <w:r w:rsidRPr="00072A6A">
        <w:rPr>
          <w:rFonts w:ascii="Helvetica" w:hAnsi="Helvetica"/>
          <w:sz w:val="22"/>
          <w:lang w:val="fr-FR"/>
        </w:rPr>
        <w:t>_______________________</w:t>
      </w:r>
      <w:r>
        <w:rPr>
          <w:rFonts w:ascii="Helvetica" w:hAnsi="Helvetica"/>
          <w:sz w:val="22"/>
          <w:lang w:val="fr-FR"/>
        </w:rPr>
        <w:t>________________________________</w:t>
      </w:r>
    </w:p>
    <w:p w14:paraId="0E752B74" w14:textId="77777777" w:rsidR="002A3FCC" w:rsidRPr="00072A6A" w:rsidRDefault="002A3FCC" w:rsidP="002A3FCC">
      <w:pPr>
        <w:spacing w:line="360" w:lineRule="auto"/>
        <w:ind w:left="-142" w:right="-149"/>
        <w:rPr>
          <w:rFonts w:ascii="Helvetica" w:hAnsi="Helvetica"/>
          <w:sz w:val="22"/>
          <w:lang w:val="fr-FR"/>
        </w:rPr>
      </w:pPr>
      <w:r w:rsidRPr="00072A6A">
        <w:rPr>
          <w:rFonts w:ascii="Helvetica" w:hAnsi="Helvetica"/>
          <w:sz w:val="22"/>
          <w:lang w:val="fr-FR"/>
        </w:rPr>
        <w:t>Adresse : _________________________________________________________________</w:t>
      </w:r>
      <w:r>
        <w:rPr>
          <w:rFonts w:ascii="Helvetica" w:hAnsi="Helvetica"/>
          <w:sz w:val="22"/>
          <w:lang w:val="fr-FR"/>
        </w:rPr>
        <w:t>_</w:t>
      </w:r>
    </w:p>
    <w:p w14:paraId="4010AA47" w14:textId="77777777" w:rsidR="002A3FCC" w:rsidRPr="00072A6A" w:rsidRDefault="002A3FCC" w:rsidP="002A3FCC">
      <w:pPr>
        <w:ind w:left="-142" w:right="-149"/>
        <w:rPr>
          <w:rFonts w:ascii="Helvetica" w:hAnsi="Helvetica"/>
          <w:b/>
          <w:sz w:val="22"/>
          <w:lang w:val="fr-FR"/>
        </w:rPr>
      </w:pPr>
      <w:r>
        <w:rPr>
          <w:rFonts w:ascii="Helvetica" w:hAnsi="Helvetica"/>
          <w:sz w:val="22"/>
          <w:lang w:val="fr-FR"/>
        </w:rPr>
        <w:t>Té</w:t>
      </w:r>
      <w:r w:rsidRPr="00072A6A">
        <w:rPr>
          <w:rFonts w:ascii="Helvetica" w:hAnsi="Helvetica"/>
          <w:sz w:val="22"/>
          <w:lang w:val="fr-FR"/>
        </w:rPr>
        <w:t>l</w:t>
      </w:r>
      <w:r>
        <w:rPr>
          <w:rFonts w:ascii="Helvetica" w:hAnsi="Helvetica"/>
          <w:sz w:val="22"/>
          <w:lang w:val="fr-FR"/>
        </w:rPr>
        <w:t>.</w:t>
      </w:r>
      <w:r w:rsidRPr="00072A6A">
        <w:rPr>
          <w:rFonts w:ascii="Helvetica" w:hAnsi="Helvetica"/>
          <w:sz w:val="22"/>
          <w:lang w:val="fr-FR"/>
        </w:rPr>
        <w:t> : _____________________________________________________________________</w:t>
      </w:r>
      <w:r>
        <w:rPr>
          <w:rFonts w:ascii="Helvetica" w:hAnsi="Helvetica"/>
          <w:sz w:val="22"/>
          <w:lang w:val="fr-FR"/>
        </w:rPr>
        <w:t>_</w:t>
      </w:r>
    </w:p>
    <w:p w14:paraId="5A6134EA" w14:textId="77777777" w:rsidR="002A3FCC" w:rsidRDefault="002A3FCC" w:rsidP="002A3FCC">
      <w:pPr>
        <w:ind w:left="-142" w:right="-149"/>
        <w:rPr>
          <w:rFonts w:ascii="Helvetica" w:hAnsi="Helvetica"/>
          <w:b/>
          <w:sz w:val="22"/>
          <w:lang w:val="fr-FR"/>
        </w:rPr>
      </w:pPr>
    </w:p>
    <w:p w14:paraId="5E37EE04" w14:textId="77777777" w:rsidR="002A3FCC" w:rsidRDefault="002A3FCC" w:rsidP="002A3FCC">
      <w:pPr>
        <w:ind w:left="-142" w:right="-149"/>
        <w:rPr>
          <w:rFonts w:ascii="Helvetica" w:hAnsi="Helvetica"/>
          <w:b/>
          <w:sz w:val="22"/>
          <w:lang w:val="fr-FR"/>
        </w:rPr>
      </w:pPr>
      <w:proofErr w:type="gramStart"/>
      <w:r w:rsidRPr="00072A6A">
        <w:rPr>
          <w:rFonts w:ascii="Helvetica" w:hAnsi="Helvetica"/>
          <w:b/>
          <w:sz w:val="22"/>
          <w:lang w:val="fr-FR"/>
        </w:rPr>
        <w:t>il</w:t>
      </w:r>
      <w:proofErr w:type="gramEnd"/>
      <w:r w:rsidRPr="00072A6A">
        <w:rPr>
          <w:rFonts w:ascii="Helvetica" w:hAnsi="Helvetica"/>
          <w:b/>
          <w:sz w:val="22"/>
          <w:lang w:val="fr-FR"/>
        </w:rPr>
        <w:t xml:space="preserve"> a été convenu et arrêté ce qui sui</w:t>
      </w:r>
      <w:r>
        <w:rPr>
          <w:rFonts w:ascii="Helvetica" w:hAnsi="Helvetica"/>
          <w:b/>
          <w:sz w:val="22"/>
          <w:lang w:val="fr-FR"/>
        </w:rPr>
        <w:t>t :</w:t>
      </w:r>
    </w:p>
    <w:p w14:paraId="22B2F6B5" w14:textId="77777777" w:rsidR="002A3FCC" w:rsidRDefault="002A3FCC" w:rsidP="002A3FCC">
      <w:pPr>
        <w:ind w:left="-142" w:right="-149"/>
        <w:rPr>
          <w:rFonts w:ascii="Helvetica" w:hAnsi="Helvetica"/>
          <w:b/>
          <w:sz w:val="22"/>
          <w:lang w:val="fr-FR"/>
        </w:rPr>
      </w:pPr>
    </w:p>
    <w:p w14:paraId="46AF3CC5" w14:textId="77777777" w:rsidR="002A3FCC" w:rsidRDefault="002A3FCC" w:rsidP="002A3FCC">
      <w:pPr>
        <w:ind w:left="-142" w:right="-149"/>
        <w:rPr>
          <w:rFonts w:ascii="Helvetica" w:hAnsi="Helvetica"/>
          <w:b/>
          <w:sz w:val="22"/>
          <w:lang w:val="fr-FR"/>
        </w:rPr>
      </w:pPr>
    </w:p>
    <w:p w14:paraId="4BBB2230" w14:textId="77777777" w:rsidR="002A3FCC" w:rsidRPr="00AB4118" w:rsidRDefault="002A3FCC" w:rsidP="002A3FCC">
      <w:pPr>
        <w:ind w:left="-142" w:right="-149"/>
        <w:rPr>
          <w:rFonts w:ascii="Helvetica" w:hAnsi="Helvetica"/>
          <w:b/>
          <w:sz w:val="22"/>
          <w:lang w:val="fr-FR"/>
        </w:rPr>
        <w:sectPr w:rsidR="002A3FCC" w:rsidRPr="00AB4118" w:rsidSect="002A3FCC">
          <w:pgSz w:w="12240" w:h="15840"/>
          <w:pgMar w:top="1440" w:right="1608" w:bottom="1440" w:left="1800" w:header="720" w:footer="720" w:gutter="0"/>
          <w:cols w:space="720"/>
        </w:sectPr>
      </w:pPr>
    </w:p>
    <w:p w14:paraId="651B765C" w14:textId="77777777" w:rsidR="002A3FCC" w:rsidRPr="00072A6A" w:rsidRDefault="002A3FCC" w:rsidP="002A3FCC">
      <w:pPr>
        <w:pStyle w:val="Corpsdetexte"/>
        <w:pBdr>
          <w:bottom w:val="single" w:sz="4" w:space="1" w:color="auto"/>
        </w:pBdr>
        <w:jc w:val="both"/>
        <w:rPr>
          <w:rFonts w:ascii="Helvetica" w:hAnsi="Helvetica"/>
          <w:b/>
        </w:rPr>
      </w:pPr>
      <w:r w:rsidRPr="00072A6A">
        <w:rPr>
          <w:rFonts w:ascii="Helvetica" w:hAnsi="Helvetica"/>
          <w:b/>
        </w:rPr>
        <w:lastRenderedPageBreak/>
        <w:t>1. Définitions</w:t>
      </w:r>
    </w:p>
    <w:p w14:paraId="699888FA" w14:textId="77777777" w:rsidR="002A3FCC" w:rsidRPr="00072A6A" w:rsidRDefault="002A3FCC" w:rsidP="002A3FCC">
      <w:pPr>
        <w:pStyle w:val="Corpsdetexte"/>
        <w:ind w:left="360"/>
        <w:jc w:val="both"/>
        <w:rPr>
          <w:rFonts w:ascii="Helvetica" w:hAnsi="Helvetica"/>
          <w:b/>
          <w:sz w:val="8"/>
        </w:rPr>
      </w:pPr>
    </w:p>
    <w:p w14:paraId="1BCBCBB2" w14:textId="77777777" w:rsidR="002A3FCC" w:rsidRPr="00072A6A" w:rsidRDefault="002A3FCC" w:rsidP="002A3FCC">
      <w:pPr>
        <w:pStyle w:val="Corpsdetexte"/>
        <w:jc w:val="both"/>
        <w:rPr>
          <w:rFonts w:ascii="Helvetica" w:hAnsi="Helvetica"/>
          <w:sz w:val="22"/>
        </w:rPr>
      </w:pPr>
      <w:r w:rsidRPr="00072A6A">
        <w:rPr>
          <w:rFonts w:ascii="Helvetica" w:hAnsi="Helvetica"/>
          <w:b/>
          <w:sz w:val="22"/>
        </w:rPr>
        <w:t>1.1.1</w:t>
      </w:r>
      <w:r w:rsidRPr="00072A6A">
        <w:rPr>
          <w:rFonts w:ascii="Helvetica" w:hAnsi="Helvetica"/>
          <w:sz w:val="22"/>
        </w:rPr>
        <w:t xml:space="preserve"> Sont considérés comme établissements scolaires tous les lycées </w:t>
      </w:r>
      <w:r>
        <w:rPr>
          <w:rFonts w:ascii="Helvetica" w:hAnsi="Helvetica"/>
          <w:sz w:val="22"/>
        </w:rPr>
        <w:t>secondaires</w:t>
      </w:r>
      <w:r w:rsidRPr="00072A6A">
        <w:rPr>
          <w:rFonts w:ascii="Helvetica" w:hAnsi="Helvetica"/>
          <w:sz w:val="22"/>
        </w:rPr>
        <w:t xml:space="preserve"> et secondaires techni</w:t>
      </w:r>
      <w:r>
        <w:rPr>
          <w:rFonts w:ascii="Helvetica" w:hAnsi="Helvetica"/>
          <w:sz w:val="22"/>
        </w:rPr>
        <w:t>ques sur le territoire du Grand-</w:t>
      </w:r>
      <w:r w:rsidRPr="00072A6A">
        <w:rPr>
          <w:rFonts w:ascii="Helvetica" w:hAnsi="Helvetica"/>
          <w:sz w:val="22"/>
        </w:rPr>
        <w:t>Duché.</w:t>
      </w:r>
    </w:p>
    <w:p w14:paraId="74521C37" w14:textId="77777777" w:rsidR="002A3FCC" w:rsidRPr="00072A6A" w:rsidRDefault="002A3FCC" w:rsidP="002A3FCC">
      <w:pPr>
        <w:pStyle w:val="Corpsdetexte"/>
        <w:jc w:val="both"/>
        <w:rPr>
          <w:rFonts w:ascii="Helvetica" w:hAnsi="Helvetica"/>
          <w:sz w:val="22"/>
        </w:rPr>
      </w:pPr>
    </w:p>
    <w:p w14:paraId="0D115ECC" w14:textId="77777777" w:rsidR="002A3FCC" w:rsidRPr="00072A6A" w:rsidRDefault="002A3FCC" w:rsidP="002A3FCC">
      <w:pPr>
        <w:pStyle w:val="Corpsdetexte"/>
        <w:jc w:val="both"/>
        <w:rPr>
          <w:rFonts w:ascii="Helvetica" w:hAnsi="Helvetica"/>
          <w:sz w:val="22"/>
        </w:rPr>
      </w:pPr>
      <w:r w:rsidRPr="00072A6A">
        <w:rPr>
          <w:rFonts w:ascii="Helvetica" w:hAnsi="Helvetica"/>
          <w:b/>
          <w:sz w:val="22"/>
        </w:rPr>
        <w:t>1.1.2</w:t>
      </w:r>
      <w:r w:rsidRPr="00072A6A">
        <w:rPr>
          <w:rFonts w:ascii="Helvetica" w:hAnsi="Helvetica"/>
          <w:sz w:val="22"/>
        </w:rPr>
        <w:t xml:space="preserve"> Sont considérés comme partenaires « Fairtrade </w:t>
      </w:r>
      <w:proofErr w:type="spellStart"/>
      <w:r w:rsidRPr="00072A6A">
        <w:rPr>
          <w:rFonts w:ascii="Helvetica" w:hAnsi="Helvetica"/>
          <w:sz w:val="22"/>
        </w:rPr>
        <w:t>School</w:t>
      </w:r>
      <w:proofErr w:type="spellEnd"/>
      <w:r w:rsidRPr="00072A6A">
        <w:rPr>
          <w:rFonts w:ascii="Helvetica" w:hAnsi="Helvetica"/>
          <w:sz w:val="22"/>
        </w:rPr>
        <w:t xml:space="preserve"> » (par la suite abrégé FT </w:t>
      </w:r>
      <w:proofErr w:type="spellStart"/>
      <w:r w:rsidRPr="00072A6A">
        <w:rPr>
          <w:rFonts w:ascii="Helvetica" w:hAnsi="Helvetica"/>
          <w:sz w:val="22"/>
        </w:rPr>
        <w:t>School</w:t>
      </w:r>
      <w:proofErr w:type="spellEnd"/>
      <w:r w:rsidRPr="00072A6A">
        <w:rPr>
          <w:rFonts w:ascii="Helvetica" w:hAnsi="Helvetica"/>
          <w:sz w:val="22"/>
        </w:rPr>
        <w:t xml:space="preserve">) les établissements scolaires ayant souscrit à l’action de sensibilisation FT </w:t>
      </w:r>
      <w:proofErr w:type="spellStart"/>
      <w:r w:rsidRPr="00072A6A">
        <w:rPr>
          <w:rFonts w:ascii="Helvetica" w:hAnsi="Helvetica"/>
          <w:sz w:val="22"/>
        </w:rPr>
        <w:t>School</w:t>
      </w:r>
      <w:proofErr w:type="spellEnd"/>
      <w:r w:rsidRPr="00072A6A">
        <w:rPr>
          <w:rFonts w:ascii="Helvetica" w:hAnsi="Helvetica"/>
          <w:sz w:val="22"/>
        </w:rPr>
        <w:t xml:space="preserve"> et qui respectent les critères d’engagement.</w:t>
      </w:r>
    </w:p>
    <w:p w14:paraId="6E6E727A" w14:textId="77777777" w:rsidR="002A3FCC" w:rsidRPr="00072A6A" w:rsidRDefault="002A3FCC" w:rsidP="002A3FCC">
      <w:pPr>
        <w:pStyle w:val="Corpsdetexte"/>
        <w:jc w:val="both"/>
        <w:rPr>
          <w:rFonts w:ascii="Helvetica" w:hAnsi="Helvetica"/>
          <w:sz w:val="22"/>
        </w:rPr>
      </w:pPr>
    </w:p>
    <w:p w14:paraId="1E2A9F45" w14:textId="77777777" w:rsidR="002A3FCC" w:rsidRDefault="002A3FCC" w:rsidP="002A3FCC">
      <w:pPr>
        <w:pStyle w:val="Corpsdetexte"/>
        <w:jc w:val="both"/>
        <w:rPr>
          <w:rFonts w:ascii="Helvetica" w:hAnsi="Helvetica"/>
          <w:sz w:val="22"/>
        </w:rPr>
      </w:pPr>
      <w:r w:rsidRPr="00072A6A">
        <w:rPr>
          <w:rFonts w:ascii="Helvetica" w:hAnsi="Helvetica"/>
          <w:b/>
          <w:bCs/>
          <w:sz w:val="22"/>
        </w:rPr>
        <w:lastRenderedPageBreak/>
        <w:t>1.2.1</w:t>
      </w:r>
      <w:r w:rsidRPr="00072A6A">
        <w:rPr>
          <w:rFonts w:ascii="Helvetica" w:hAnsi="Helvetica"/>
          <w:sz w:val="22"/>
        </w:rPr>
        <w:t xml:space="preserve"> Est considéré comme </w:t>
      </w:r>
      <w:r>
        <w:rPr>
          <w:rFonts w:ascii="Helvetica" w:hAnsi="Helvetica"/>
          <w:sz w:val="22"/>
        </w:rPr>
        <w:t xml:space="preserve">gestionnaire du projet FT </w:t>
      </w:r>
      <w:proofErr w:type="spellStart"/>
      <w:r>
        <w:rPr>
          <w:rFonts w:ascii="Helvetica" w:hAnsi="Helvetica"/>
          <w:sz w:val="22"/>
        </w:rPr>
        <w:t>School</w:t>
      </w:r>
      <w:proofErr w:type="spellEnd"/>
      <w:r>
        <w:rPr>
          <w:rFonts w:ascii="Helvetica" w:hAnsi="Helvetica"/>
          <w:sz w:val="22"/>
        </w:rPr>
        <w:t> Fairtrade Lëtzebuerg</w:t>
      </w:r>
      <w:r w:rsidRPr="00072A6A">
        <w:rPr>
          <w:rFonts w:ascii="Helvetica" w:hAnsi="Helvetica"/>
          <w:sz w:val="22"/>
        </w:rPr>
        <w:t xml:space="preserve"> </w:t>
      </w:r>
    </w:p>
    <w:p w14:paraId="642CD1BC" w14:textId="77777777" w:rsidR="002A3FCC" w:rsidRPr="00072A6A" w:rsidRDefault="002A3FCC" w:rsidP="002A3FCC">
      <w:pPr>
        <w:pStyle w:val="Corpsdetexte"/>
        <w:jc w:val="both"/>
        <w:rPr>
          <w:rFonts w:ascii="Helvetica" w:hAnsi="Helvetica"/>
          <w:sz w:val="22"/>
        </w:rPr>
      </w:pPr>
    </w:p>
    <w:p w14:paraId="267717ED" w14:textId="77777777" w:rsidR="002A3FCC" w:rsidRPr="00072A6A" w:rsidRDefault="002A3FCC" w:rsidP="002A3FCC">
      <w:pPr>
        <w:pStyle w:val="Corpsdetexte"/>
        <w:jc w:val="both"/>
        <w:rPr>
          <w:rFonts w:ascii="Helvetica" w:hAnsi="Helvetica"/>
          <w:sz w:val="22"/>
        </w:rPr>
      </w:pPr>
      <w:r w:rsidRPr="00072A6A">
        <w:rPr>
          <w:rFonts w:ascii="Helvetica" w:hAnsi="Helvetica"/>
          <w:b/>
          <w:sz w:val="22"/>
        </w:rPr>
        <w:t>1.2.2</w:t>
      </w:r>
      <w:r w:rsidRPr="00072A6A">
        <w:rPr>
          <w:rFonts w:ascii="Helvetica" w:hAnsi="Helvetica"/>
          <w:sz w:val="22"/>
        </w:rPr>
        <w:t xml:space="preserve"> Sont considérées comme tâches du </w:t>
      </w:r>
      <w:r>
        <w:rPr>
          <w:rFonts w:ascii="Helvetica" w:hAnsi="Helvetica"/>
          <w:sz w:val="22"/>
        </w:rPr>
        <w:t>gestionnaire de projet</w:t>
      </w:r>
      <w:r w:rsidRPr="00072A6A">
        <w:rPr>
          <w:rFonts w:ascii="Helvetica" w:hAnsi="Helvetica"/>
          <w:sz w:val="22"/>
        </w:rPr>
        <w:t xml:space="preserve"> FT </w:t>
      </w:r>
      <w:proofErr w:type="spellStart"/>
      <w:r w:rsidRPr="00072A6A">
        <w:rPr>
          <w:rFonts w:ascii="Helvetica" w:hAnsi="Helvetica"/>
          <w:sz w:val="22"/>
        </w:rPr>
        <w:t>School</w:t>
      </w:r>
      <w:proofErr w:type="spellEnd"/>
      <w:r w:rsidRPr="00072A6A">
        <w:rPr>
          <w:rFonts w:ascii="Helvetica" w:hAnsi="Helvetica"/>
          <w:sz w:val="22"/>
        </w:rPr>
        <w:t>:</w:t>
      </w:r>
    </w:p>
    <w:p w14:paraId="41DDB7E3" w14:textId="77777777" w:rsidR="002A3FCC" w:rsidRPr="00072A6A" w:rsidRDefault="002A3FCC" w:rsidP="002A3FCC">
      <w:pPr>
        <w:pStyle w:val="Corpsdetexte"/>
        <w:numPr>
          <w:ilvl w:val="0"/>
          <w:numId w:val="1"/>
        </w:numPr>
        <w:jc w:val="both"/>
        <w:rPr>
          <w:rFonts w:ascii="Helvetica" w:hAnsi="Helvetica"/>
          <w:sz w:val="22"/>
        </w:rPr>
      </w:pPr>
      <w:r>
        <w:rPr>
          <w:rFonts w:ascii="Helvetica" w:hAnsi="Helvetica"/>
          <w:sz w:val="22"/>
        </w:rPr>
        <w:t>É</w:t>
      </w:r>
      <w:r w:rsidRPr="00072A6A">
        <w:rPr>
          <w:rFonts w:ascii="Helvetica" w:hAnsi="Helvetica"/>
          <w:sz w:val="22"/>
        </w:rPr>
        <w:t xml:space="preserve">laborer un concept FT </w:t>
      </w:r>
      <w:proofErr w:type="spellStart"/>
      <w:r w:rsidRPr="00072A6A">
        <w:rPr>
          <w:rFonts w:ascii="Helvetica" w:hAnsi="Helvetica"/>
          <w:sz w:val="22"/>
        </w:rPr>
        <w:t>School</w:t>
      </w:r>
      <w:proofErr w:type="spellEnd"/>
      <w:r w:rsidRPr="00072A6A">
        <w:rPr>
          <w:rFonts w:ascii="Helvetica" w:hAnsi="Helvetica"/>
          <w:sz w:val="22"/>
        </w:rPr>
        <w:t xml:space="preserve"> pour le système de l’enseignement secondaire au Luxembourg.</w:t>
      </w:r>
    </w:p>
    <w:p w14:paraId="71E462AB" w14:textId="77777777" w:rsidR="002A3FCC" w:rsidRPr="00072A6A" w:rsidRDefault="002A3FCC" w:rsidP="002A3FCC">
      <w:pPr>
        <w:pStyle w:val="Corpsdetexte"/>
        <w:numPr>
          <w:ilvl w:val="0"/>
          <w:numId w:val="1"/>
        </w:numPr>
        <w:jc w:val="both"/>
        <w:rPr>
          <w:rFonts w:ascii="Helvetica" w:hAnsi="Helvetica"/>
          <w:sz w:val="22"/>
        </w:rPr>
      </w:pPr>
      <w:r w:rsidRPr="00072A6A">
        <w:rPr>
          <w:rFonts w:ascii="Helvetica" w:hAnsi="Helvetica"/>
          <w:sz w:val="22"/>
        </w:rPr>
        <w:t xml:space="preserve">Valider les critères FT </w:t>
      </w:r>
      <w:proofErr w:type="spellStart"/>
      <w:r w:rsidRPr="00072A6A">
        <w:rPr>
          <w:rFonts w:ascii="Helvetica" w:hAnsi="Helvetica"/>
          <w:sz w:val="22"/>
        </w:rPr>
        <w:t>School</w:t>
      </w:r>
      <w:proofErr w:type="spellEnd"/>
      <w:r w:rsidRPr="00072A6A">
        <w:rPr>
          <w:rFonts w:ascii="Helvetica" w:hAnsi="Helvetica"/>
          <w:sz w:val="22"/>
        </w:rPr>
        <w:t>.</w:t>
      </w:r>
    </w:p>
    <w:p w14:paraId="61AA26D7" w14:textId="77777777" w:rsidR="002A3FCC" w:rsidRPr="00072A6A" w:rsidRDefault="002A3FCC" w:rsidP="002A3FCC">
      <w:pPr>
        <w:pStyle w:val="Corpsdetexte"/>
        <w:numPr>
          <w:ilvl w:val="0"/>
          <w:numId w:val="1"/>
        </w:numPr>
        <w:jc w:val="both"/>
        <w:rPr>
          <w:rFonts w:ascii="Helvetica" w:hAnsi="Helvetica"/>
          <w:sz w:val="22"/>
        </w:rPr>
      </w:pPr>
      <w:r w:rsidRPr="00072A6A">
        <w:rPr>
          <w:rFonts w:ascii="Helvetica" w:hAnsi="Helvetica"/>
          <w:sz w:val="22"/>
        </w:rPr>
        <w:t xml:space="preserve">Décerner le label FT </w:t>
      </w:r>
      <w:proofErr w:type="spellStart"/>
      <w:r w:rsidRPr="00072A6A">
        <w:rPr>
          <w:rFonts w:ascii="Helvetica" w:hAnsi="Helvetica"/>
          <w:sz w:val="22"/>
        </w:rPr>
        <w:t>School</w:t>
      </w:r>
      <w:proofErr w:type="spellEnd"/>
      <w:r w:rsidRPr="00072A6A">
        <w:rPr>
          <w:rFonts w:ascii="Helvetica" w:hAnsi="Helvetica"/>
          <w:sz w:val="22"/>
        </w:rPr>
        <w:t xml:space="preserve"> sur base de dossiers envoyés par les différents lycées intéressés (suivi et renouvellement respectif ou retrait de la certification FT </w:t>
      </w:r>
      <w:proofErr w:type="spellStart"/>
      <w:r w:rsidRPr="00072A6A">
        <w:rPr>
          <w:rFonts w:ascii="Helvetica" w:hAnsi="Helvetica"/>
          <w:sz w:val="22"/>
        </w:rPr>
        <w:t>School</w:t>
      </w:r>
      <w:proofErr w:type="spellEnd"/>
      <w:r w:rsidRPr="00072A6A">
        <w:rPr>
          <w:rFonts w:ascii="Helvetica" w:hAnsi="Helvetica"/>
          <w:sz w:val="22"/>
        </w:rPr>
        <w:t>).</w:t>
      </w:r>
    </w:p>
    <w:p w14:paraId="473F2C64" w14:textId="5327EC3C" w:rsidR="002A3FCC" w:rsidRPr="00E041FB" w:rsidRDefault="002A3FCC" w:rsidP="00E041FB">
      <w:pPr>
        <w:pStyle w:val="Corpsdetexte"/>
        <w:numPr>
          <w:ilvl w:val="0"/>
          <w:numId w:val="1"/>
        </w:numPr>
        <w:jc w:val="both"/>
        <w:rPr>
          <w:rFonts w:ascii="Helvetica" w:hAnsi="Helvetica"/>
          <w:sz w:val="22"/>
        </w:rPr>
      </w:pPr>
      <w:r w:rsidRPr="00072A6A">
        <w:rPr>
          <w:rFonts w:ascii="Helvetica" w:hAnsi="Helvetica"/>
          <w:sz w:val="22"/>
        </w:rPr>
        <w:lastRenderedPageBreak/>
        <w:t>Accompagner et soutenir le processus de mise en place, de contrôle et de validation du concept dans les lycées.</w:t>
      </w:r>
    </w:p>
    <w:p w14:paraId="5D96E5B9" w14:textId="77777777" w:rsidR="002A3FCC" w:rsidRPr="00072A6A" w:rsidRDefault="002A3FCC" w:rsidP="002A3FCC">
      <w:pPr>
        <w:pStyle w:val="Corpsdetexte"/>
        <w:pBdr>
          <w:bottom w:val="single" w:sz="4" w:space="1" w:color="auto"/>
        </w:pBdr>
        <w:jc w:val="both"/>
        <w:rPr>
          <w:rFonts w:ascii="Helvetica" w:hAnsi="Helvetica"/>
          <w:b/>
        </w:rPr>
      </w:pPr>
      <w:r w:rsidRPr="00072A6A">
        <w:rPr>
          <w:rFonts w:ascii="Helvetica" w:hAnsi="Helvetica"/>
          <w:b/>
        </w:rPr>
        <w:t xml:space="preserve">2. Objectifs </w:t>
      </w:r>
    </w:p>
    <w:p w14:paraId="00F7CB8B" w14:textId="77777777" w:rsidR="002A3FCC" w:rsidRPr="00072A6A" w:rsidRDefault="002A3FCC" w:rsidP="002A3FCC">
      <w:pPr>
        <w:jc w:val="both"/>
        <w:rPr>
          <w:rFonts w:ascii="Helvetica" w:hAnsi="Helvetica"/>
          <w:b/>
          <w:sz w:val="8"/>
          <w:lang w:val="fr-FR"/>
        </w:rPr>
      </w:pPr>
    </w:p>
    <w:p w14:paraId="3D484519" w14:textId="77777777" w:rsidR="002A3FCC" w:rsidRPr="00072A6A" w:rsidRDefault="002A3FCC" w:rsidP="002A3FCC">
      <w:pPr>
        <w:jc w:val="both"/>
        <w:rPr>
          <w:rFonts w:ascii="Helvetica" w:hAnsi="Helvetica"/>
          <w:sz w:val="22"/>
          <w:lang w:val="fr-FR"/>
        </w:rPr>
      </w:pPr>
      <w:r w:rsidRPr="00072A6A">
        <w:rPr>
          <w:rFonts w:ascii="Helvetica" w:hAnsi="Helvetica"/>
          <w:sz w:val="22"/>
          <w:lang w:val="fr-FR"/>
        </w:rPr>
        <w:t>L’action de sens</w:t>
      </w:r>
      <w:r>
        <w:rPr>
          <w:rFonts w:ascii="Helvetica" w:hAnsi="Helvetica"/>
          <w:sz w:val="22"/>
          <w:lang w:val="fr-FR"/>
        </w:rPr>
        <w:t xml:space="preserve">ibilisation FT </w:t>
      </w:r>
      <w:proofErr w:type="spellStart"/>
      <w:r>
        <w:rPr>
          <w:rFonts w:ascii="Helvetica" w:hAnsi="Helvetica"/>
          <w:sz w:val="22"/>
          <w:lang w:val="fr-FR"/>
        </w:rPr>
        <w:t>School</w:t>
      </w:r>
      <w:proofErr w:type="spellEnd"/>
      <w:r>
        <w:rPr>
          <w:rFonts w:ascii="Helvetica" w:hAnsi="Helvetica"/>
          <w:sz w:val="22"/>
          <w:lang w:val="fr-FR"/>
        </w:rPr>
        <w:t> </w:t>
      </w:r>
      <w:r w:rsidRPr="00072A6A">
        <w:rPr>
          <w:rFonts w:ascii="Helvetica" w:hAnsi="Helvetica"/>
          <w:sz w:val="22"/>
          <w:lang w:val="fr-FR"/>
        </w:rPr>
        <w:t xml:space="preserve"> vise à promouvoir le commerce équitable avec les petits producteurs du Sud dans les différents établissements scolaires du Luxembourg.</w:t>
      </w:r>
    </w:p>
    <w:p w14:paraId="188FB35E" w14:textId="77777777" w:rsidR="002A3FCC" w:rsidRPr="00072A6A" w:rsidRDefault="002A3FCC" w:rsidP="002A3FCC">
      <w:pPr>
        <w:pStyle w:val="Corpsdetexte"/>
        <w:ind w:left="360"/>
        <w:jc w:val="both"/>
        <w:rPr>
          <w:rFonts w:ascii="Helvetica" w:hAnsi="Helvetica"/>
          <w:b/>
        </w:rPr>
      </w:pPr>
    </w:p>
    <w:p w14:paraId="5BE0CF93" w14:textId="77777777" w:rsidR="002A3FCC" w:rsidRDefault="002A3FCC" w:rsidP="002A3FCC">
      <w:pPr>
        <w:pStyle w:val="Corpsdetexte"/>
        <w:pBdr>
          <w:bottom w:val="single" w:sz="4" w:space="1" w:color="auto"/>
        </w:pBdr>
        <w:rPr>
          <w:rFonts w:ascii="Helvetica" w:hAnsi="Helvetica"/>
          <w:b/>
        </w:rPr>
      </w:pPr>
    </w:p>
    <w:p w14:paraId="5A881D9B" w14:textId="77777777" w:rsidR="002A3FCC" w:rsidRPr="00072A6A" w:rsidRDefault="002A3FCC" w:rsidP="002A3FCC">
      <w:pPr>
        <w:pStyle w:val="Corpsdetexte"/>
        <w:pBdr>
          <w:bottom w:val="single" w:sz="4" w:space="1" w:color="auto"/>
        </w:pBdr>
        <w:rPr>
          <w:rFonts w:ascii="Helvetica" w:hAnsi="Helvetica"/>
          <w:b/>
        </w:rPr>
      </w:pPr>
      <w:r>
        <w:rPr>
          <w:rFonts w:ascii="Helvetica" w:hAnsi="Helvetica"/>
          <w:b/>
        </w:rPr>
        <w:t>3. Critères d’engagement</w:t>
      </w:r>
      <w:r w:rsidRPr="00072A6A">
        <w:rPr>
          <w:rFonts w:ascii="Helvetica" w:hAnsi="Helvetica"/>
          <w:b/>
        </w:rPr>
        <w:t xml:space="preserve"> des établissements scolaires</w:t>
      </w:r>
    </w:p>
    <w:p w14:paraId="32E4B008" w14:textId="77777777" w:rsidR="002A3FCC" w:rsidRPr="00072A6A" w:rsidRDefault="002A3FCC" w:rsidP="002A3FCC">
      <w:pPr>
        <w:pStyle w:val="Corpsdetexte"/>
        <w:ind w:left="360"/>
        <w:jc w:val="both"/>
        <w:rPr>
          <w:rFonts w:ascii="Helvetica" w:hAnsi="Helvetica"/>
          <w:b/>
          <w:sz w:val="16"/>
        </w:rPr>
      </w:pPr>
    </w:p>
    <w:p w14:paraId="0A41EBE4" w14:textId="77777777" w:rsidR="002A3FCC" w:rsidRDefault="002A3FCC" w:rsidP="002A3FCC">
      <w:pPr>
        <w:pStyle w:val="Paragraphedeliste"/>
        <w:ind w:left="50"/>
        <w:rPr>
          <w:rFonts w:ascii="Helvetica" w:eastAsia="Times New Roman" w:hAnsi="Helvetica"/>
          <w:sz w:val="22"/>
          <w:szCs w:val="20"/>
          <w:lang w:val="fr-FR" w:eastAsia="fr-FR"/>
        </w:rPr>
      </w:pPr>
      <w:r>
        <w:rPr>
          <w:rFonts w:ascii="Helvetica" w:eastAsia="Times New Roman" w:hAnsi="Helvetica"/>
          <w:b/>
          <w:sz w:val="22"/>
          <w:szCs w:val="20"/>
          <w:lang w:val="fr-FR" w:eastAsia="fr-FR"/>
        </w:rPr>
        <w:t>3</w:t>
      </w:r>
      <w:r w:rsidRPr="00072A6A">
        <w:rPr>
          <w:rFonts w:ascii="Helvetica" w:eastAsia="Times New Roman" w:hAnsi="Helvetica"/>
          <w:b/>
          <w:sz w:val="22"/>
          <w:szCs w:val="20"/>
          <w:lang w:val="fr-FR" w:eastAsia="fr-FR"/>
        </w:rPr>
        <w:t>.1. Création d’un comité de gestion</w:t>
      </w:r>
      <w:r w:rsidRPr="00072A6A">
        <w:rPr>
          <w:rFonts w:ascii="Helvetica" w:eastAsia="Times New Roman" w:hAnsi="Helvetica"/>
          <w:sz w:val="22"/>
          <w:szCs w:val="20"/>
          <w:lang w:val="fr-FR" w:eastAsia="fr-FR"/>
        </w:rPr>
        <w:t xml:space="preserve"> </w:t>
      </w:r>
      <w:r w:rsidRPr="00104D00">
        <w:rPr>
          <w:rFonts w:ascii="Helvetica" w:eastAsia="Times New Roman" w:hAnsi="Helvetica"/>
          <w:b/>
          <w:sz w:val="22"/>
          <w:szCs w:val="20"/>
          <w:lang w:val="fr-FR" w:eastAsia="fr-FR"/>
        </w:rPr>
        <w:t xml:space="preserve">FT </w:t>
      </w:r>
      <w:proofErr w:type="spellStart"/>
      <w:r w:rsidRPr="00104D00">
        <w:rPr>
          <w:rFonts w:ascii="Helvetica" w:eastAsia="Times New Roman" w:hAnsi="Helvetica"/>
          <w:b/>
          <w:sz w:val="22"/>
          <w:szCs w:val="20"/>
          <w:lang w:val="fr-FR" w:eastAsia="fr-FR"/>
        </w:rPr>
        <w:t>School</w:t>
      </w:r>
      <w:proofErr w:type="spellEnd"/>
      <w:r w:rsidRPr="00072A6A">
        <w:rPr>
          <w:rFonts w:ascii="Helvetica" w:eastAsia="Times New Roman" w:hAnsi="Helvetica"/>
          <w:sz w:val="22"/>
          <w:szCs w:val="20"/>
          <w:lang w:val="fr-FR" w:eastAsia="fr-FR"/>
        </w:rPr>
        <w:t xml:space="preserve"> </w:t>
      </w:r>
    </w:p>
    <w:p w14:paraId="1E033A29" w14:textId="77777777" w:rsidR="002A3FCC" w:rsidRPr="00072A6A" w:rsidRDefault="002A3FCC" w:rsidP="002A3FCC">
      <w:pPr>
        <w:pStyle w:val="Paragraphedeliste"/>
        <w:ind w:left="50"/>
        <w:rPr>
          <w:rFonts w:ascii="Helvetica" w:eastAsia="Times New Roman" w:hAnsi="Helvetica"/>
          <w:sz w:val="22"/>
          <w:szCs w:val="20"/>
          <w:lang w:val="fr-FR" w:eastAsia="fr-FR"/>
        </w:rPr>
      </w:pPr>
    </w:p>
    <w:p w14:paraId="7CDAF070" w14:textId="77777777" w:rsidR="002A3FCC" w:rsidRDefault="002A3FCC" w:rsidP="00EF3A96">
      <w:pPr>
        <w:pStyle w:val="Paragraphedeliste"/>
        <w:shd w:val="clear" w:color="auto" w:fill="FFFFFF" w:themeFill="background1"/>
        <w:ind w:left="51"/>
        <w:jc w:val="both"/>
        <w:rPr>
          <w:rFonts w:ascii="Helvetica" w:hAnsi="Helvetica"/>
          <w:sz w:val="22"/>
          <w:lang w:val="fr-FR"/>
        </w:rPr>
      </w:pPr>
      <w:r w:rsidRPr="00072A6A">
        <w:rPr>
          <w:rFonts w:ascii="Helvetica" w:eastAsia="Times New Roman" w:hAnsi="Helvetica"/>
          <w:sz w:val="22"/>
          <w:szCs w:val="20"/>
          <w:lang w:val="fr-FR" w:eastAsia="fr-FR"/>
        </w:rPr>
        <w:t xml:space="preserve">Un comité de gestion </w:t>
      </w:r>
      <w:r>
        <w:rPr>
          <w:rFonts w:ascii="Helvetica" w:eastAsia="Times New Roman" w:hAnsi="Helvetica"/>
          <w:sz w:val="22"/>
          <w:szCs w:val="20"/>
          <w:lang w:val="fr-FR" w:eastAsia="fr-FR"/>
        </w:rPr>
        <w:t xml:space="preserve">FT </w:t>
      </w:r>
      <w:proofErr w:type="spellStart"/>
      <w:r>
        <w:rPr>
          <w:rFonts w:ascii="Helvetica" w:eastAsia="Times New Roman" w:hAnsi="Helvetica"/>
          <w:sz w:val="22"/>
          <w:szCs w:val="20"/>
          <w:lang w:val="fr-FR" w:eastAsia="fr-FR"/>
        </w:rPr>
        <w:t>School</w:t>
      </w:r>
      <w:proofErr w:type="spellEnd"/>
      <w:r w:rsidRPr="00072A6A">
        <w:rPr>
          <w:rFonts w:ascii="Helvetica" w:eastAsia="Times New Roman" w:hAnsi="Helvetica"/>
          <w:sz w:val="22"/>
          <w:szCs w:val="20"/>
          <w:lang w:val="fr-FR" w:eastAsia="fr-FR"/>
        </w:rPr>
        <w:t xml:space="preserve"> est formé dans l’établissement scolaire. Celui-ci est composé de représentants</w:t>
      </w:r>
      <w:r>
        <w:rPr>
          <w:rFonts w:ascii="Helvetica" w:eastAsia="Times New Roman" w:hAnsi="Helvetica"/>
          <w:sz w:val="22"/>
          <w:szCs w:val="20"/>
          <w:lang w:val="fr-FR" w:eastAsia="fr-FR"/>
        </w:rPr>
        <w:t xml:space="preserve"> des élèves et de professeurs. 5</w:t>
      </w:r>
      <w:r w:rsidRPr="00072A6A">
        <w:rPr>
          <w:rFonts w:ascii="Helvetica" w:eastAsia="Times New Roman" w:hAnsi="Helvetica"/>
          <w:sz w:val="22"/>
          <w:szCs w:val="20"/>
          <w:lang w:val="fr-FR" w:eastAsia="fr-FR"/>
        </w:rPr>
        <w:t xml:space="preserve"> personnes au minimum siègent dans le comité </w:t>
      </w:r>
      <w:r w:rsidRPr="00104D00">
        <w:rPr>
          <w:rFonts w:ascii="Helvetica" w:eastAsia="Times New Roman" w:hAnsi="Helvetica"/>
          <w:sz w:val="22"/>
          <w:szCs w:val="20"/>
          <w:lang w:val="fr-FR" w:eastAsia="fr-FR"/>
        </w:rPr>
        <w:t>qui se réunit au moins une fois chaque trimestre</w:t>
      </w:r>
      <w:r w:rsidRPr="00104D00">
        <w:rPr>
          <w:rFonts w:ascii="Helvetica" w:hAnsi="Helvetica"/>
          <w:sz w:val="22"/>
          <w:lang w:val="fr-FR"/>
        </w:rPr>
        <w:t>. Pour les écoles</w:t>
      </w:r>
      <w:r>
        <w:rPr>
          <w:rFonts w:ascii="Helvetica" w:hAnsi="Helvetica"/>
          <w:sz w:val="22"/>
          <w:lang w:val="fr-FR"/>
        </w:rPr>
        <w:t xml:space="preserve"> qui ont plusieurs ordres d’enseignement, le comité veillera à inclure des représentants de chaque ordre d’enseignement.</w:t>
      </w:r>
    </w:p>
    <w:p w14:paraId="5EA42C40" w14:textId="4ABBE280" w:rsidR="00EF3A96" w:rsidRDefault="00EF3A96" w:rsidP="00EF3A96">
      <w:pPr>
        <w:pStyle w:val="Paragraphedeliste"/>
        <w:shd w:val="clear" w:color="auto" w:fill="FFFFFF" w:themeFill="background1"/>
        <w:ind w:left="51"/>
        <w:jc w:val="both"/>
        <w:rPr>
          <w:rFonts w:ascii="Helvetica" w:hAnsi="Helvetica"/>
          <w:sz w:val="22"/>
          <w:lang w:val="fr-FR"/>
        </w:rPr>
      </w:pPr>
      <w:r>
        <w:rPr>
          <w:rFonts w:ascii="Helvetica" w:hAnsi="Helvetica"/>
          <w:sz w:val="22"/>
          <w:lang w:val="fr-FR"/>
        </w:rPr>
        <w:t xml:space="preserve">Une personne de contact est définie qui gère l’envoi des documents au gestionnaire des FT </w:t>
      </w:r>
      <w:proofErr w:type="spellStart"/>
      <w:r>
        <w:rPr>
          <w:rFonts w:ascii="Helvetica" w:hAnsi="Helvetica"/>
          <w:sz w:val="22"/>
          <w:lang w:val="fr-FR"/>
        </w:rPr>
        <w:t>School</w:t>
      </w:r>
      <w:proofErr w:type="spellEnd"/>
      <w:r>
        <w:rPr>
          <w:rFonts w:ascii="Helvetica" w:hAnsi="Helvetica"/>
          <w:sz w:val="22"/>
          <w:lang w:val="fr-FR"/>
        </w:rPr>
        <w:t xml:space="preserve"> et l’informe sur les évolutions en cours d’année. Dans le cas où la personne de contact ne peut plus assurer son rôle, le comité s’engage à trouver un remplaçant.</w:t>
      </w:r>
    </w:p>
    <w:p w14:paraId="7646E5B5" w14:textId="77777777" w:rsidR="002A3FCC" w:rsidRPr="00104D00" w:rsidRDefault="002A3FCC" w:rsidP="00EF3A96">
      <w:pPr>
        <w:pStyle w:val="Paragraphedeliste"/>
        <w:shd w:val="clear" w:color="auto" w:fill="FFFFFF" w:themeFill="background1"/>
        <w:ind w:left="51"/>
        <w:jc w:val="both"/>
        <w:rPr>
          <w:rFonts w:ascii="Helvetica" w:hAnsi="Helvetica"/>
          <w:sz w:val="22"/>
          <w:lang w:val="fr-FR"/>
        </w:rPr>
      </w:pPr>
    </w:p>
    <w:p w14:paraId="18E735AF" w14:textId="77777777" w:rsidR="002A3FCC" w:rsidRPr="00104D00" w:rsidRDefault="002A3FCC" w:rsidP="002A3FCC">
      <w:pPr>
        <w:pStyle w:val="Paragraphedeliste"/>
        <w:ind w:left="50"/>
        <w:rPr>
          <w:rFonts w:ascii="Helvetica" w:eastAsia="Times New Roman" w:hAnsi="Helvetica"/>
          <w:b/>
          <w:sz w:val="22"/>
          <w:szCs w:val="20"/>
          <w:lang w:val="fr-FR" w:eastAsia="fr-FR"/>
        </w:rPr>
      </w:pPr>
      <w:r w:rsidRPr="00104D00">
        <w:rPr>
          <w:rFonts w:ascii="Helvetica" w:eastAsia="Times New Roman" w:hAnsi="Helvetica"/>
          <w:b/>
          <w:sz w:val="22"/>
          <w:szCs w:val="20"/>
          <w:lang w:val="fr-FR" w:eastAsia="fr-FR"/>
        </w:rPr>
        <w:t xml:space="preserve">3.1.1 Mission du comité de gestion </w:t>
      </w:r>
      <w:r>
        <w:rPr>
          <w:rFonts w:ascii="Helvetica" w:eastAsia="Times New Roman" w:hAnsi="Helvetica"/>
          <w:b/>
          <w:sz w:val="22"/>
          <w:szCs w:val="20"/>
          <w:lang w:val="fr-FR" w:eastAsia="fr-FR"/>
        </w:rPr>
        <w:t>FT</w:t>
      </w:r>
      <w:r w:rsidRPr="00104D00">
        <w:rPr>
          <w:rFonts w:ascii="Helvetica" w:eastAsia="Times New Roman" w:hAnsi="Helvetica"/>
          <w:b/>
          <w:sz w:val="22"/>
          <w:szCs w:val="20"/>
          <w:lang w:val="fr-FR" w:eastAsia="fr-FR"/>
        </w:rPr>
        <w:t xml:space="preserve"> </w:t>
      </w:r>
      <w:proofErr w:type="spellStart"/>
      <w:r w:rsidRPr="00104D00">
        <w:rPr>
          <w:rFonts w:ascii="Helvetica" w:eastAsia="Times New Roman" w:hAnsi="Helvetica"/>
          <w:b/>
          <w:sz w:val="22"/>
          <w:szCs w:val="20"/>
          <w:lang w:val="fr-FR" w:eastAsia="fr-FR"/>
        </w:rPr>
        <w:t>School</w:t>
      </w:r>
      <w:proofErr w:type="spellEnd"/>
      <w:r w:rsidRPr="00104D00">
        <w:rPr>
          <w:rFonts w:ascii="Helvetica" w:eastAsia="Times New Roman" w:hAnsi="Helvetica"/>
          <w:b/>
          <w:sz w:val="22"/>
          <w:szCs w:val="20"/>
          <w:lang w:val="fr-FR" w:eastAsia="fr-FR"/>
        </w:rPr>
        <w:t xml:space="preserve"> </w:t>
      </w:r>
    </w:p>
    <w:p w14:paraId="790347D2" w14:textId="77777777" w:rsidR="002A3FCC" w:rsidRDefault="002A3FCC" w:rsidP="002A3FCC">
      <w:pPr>
        <w:pStyle w:val="Corpsdetexte"/>
        <w:numPr>
          <w:ilvl w:val="0"/>
          <w:numId w:val="1"/>
        </w:numPr>
        <w:jc w:val="both"/>
        <w:rPr>
          <w:rFonts w:ascii="Helvetica" w:hAnsi="Helvetica"/>
          <w:sz w:val="22"/>
        </w:rPr>
      </w:pPr>
      <w:r w:rsidRPr="00532D5E">
        <w:rPr>
          <w:rFonts w:ascii="Helvetica" w:hAnsi="Helvetica"/>
          <w:sz w:val="22"/>
        </w:rPr>
        <w:t xml:space="preserve">Identifier une politique FT </w:t>
      </w:r>
      <w:proofErr w:type="spellStart"/>
      <w:r w:rsidRPr="00532D5E">
        <w:rPr>
          <w:rFonts w:ascii="Helvetica" w:hAnsi="Helvetica"/>
          <w:sz w:val="22"/>
        </w:rPr>
        <w:t>School</w:t>
      </w:r>
      <w:proofErr w:type="spellEnd"/>
      <w:r w:rsidRPr="00532D5E">
        <w:rPr>
          <w:rFonts w:ascii="Helvetica" w:hAnsi="Helvetica"/>
          <w:sz w:val="22"/>
        </w:rPr>
        <w:t xml:space="preserve"> propre à l’établissement</w:t>
      </w:r>
      <w:r>
        <w:rPr>
          <w:rFonts w:ascii="Helvetica" w:hAnsi="Helvetica"/>
          <w:sz w:val="22"/>
        </w:rPr>
        <w:t>.</w:t>
      </w:r>
      <w:r w:rsidRPr="00532D5E">
        <w:rPr>
          <w:rFonts w:ascii="Helvetica" w:hAnsi="Helvetica"/>
          <w:sz w:val="22"/>
        </w:rPr>
        <w:t xml:space="preserve"> </w:t>
      </w:r>
    </w:p>
    <w:p w14:paraId="0DE74DE9" w14:textId="77777777" w:rsidR="002A3FCC" w:rsidRPr="00532D5E" w:rsidRDefault="002A3FCC" w:rsidP="002A3FCC">
      <w:pPr>
        <w:pStyle w:val="Corpsdetexte"/>
        <w:numPr>
          <w:ilvl w:val="0"/>
          <w:numId w:val="1"/>
        </w:numPr>
        <w:jc w:val="both"/>
        <w:rPr>
          <w:rFonts w:ascii="Helvetica" w:hAnsi="Helvetica"/>
          <w:sz w:val="22"/>
        </w:rPr>
      </w:pPr>
      <w:r w:rsidRPr="00532D5E">
        <w:rPr>
          <w:rFonts w:ascii="Helvetica" w:hAnsi="Helvetica"/>
          <w:sz w:val="22"/>
        </w:rPr>
        <w:t>Définir quelques actions à réaliser au cours de l’année.</w:t>
      </w:r>
    </w:p>
    <w:p w14:paraId="7DA4989E" w14:textId="77777777" w:rsidR="002A3FCC" w:rsidRPr="00072A6A" w:rsidRDefault="002A3FCC" w:rsidP="002A3FCC">
      <w:pPr>
        <w:pStyle w:val="Corpsdetexte"/>
        <w:numPr>
          <w:ilvl w:val="0"/>
          <w:numId w:val="1"/>
        </w:numPr>
        <w:jc w:val="both"/>
        <w:rPr>
          <w:rFonts w:ascii="Helvetica" w:hAnsi="Helvetica"/>
          <w:sz w:val="22"/>
        </w:rPr>
      </w:pPr>
      <w:r w:rsidRPr="00072A6A">
        <w:rPr>
          <w:rFonts w:ascii="Helvetica" w:hAnsi="Helvetica"/>
          <w:sz w:val="22"/>
        </w:rPr>
        <w:t>Veiller à c</w:t>
      </w:r>
      <w:r>
        <w:rPr>
          <w:rFonts w:ascii="Helvetica" w:hAnsi="Helvetica"/>
          <w:sz w:val="22"/>
        </w:rPr>
        <w:t>e que les critères d’engagement</w:t>
      </w:r>
      <w:r w:rsidRPr="00072A6A">
        <w:rPr>
          <w:rFonts w:ascii="Helvetica" w:hAnsi="Helvetica"/>
          <w:sz w:val="22"/>
        </w:rPr>
        <w:t xml:space="preserve"> soient respectés.</w:t>
      </w:r>
    </w:p>
    <w:p w14:paraId="4E80649F" w14:textId="489932C2" w:rsidR="00022B00" w:rsidRDefault="002A3FCC" w:rsidP="00022B00">
      <w:pPr>
        <w:pStyle w:val="Corpsdetexte"/>
        <w:numPr>
          <w:ilvl w:val="0"/>
          <w:numId w:val="1"/>
        </w:numPr>
        <w:jc w:val="both"/>
        <w:rPr>
          <w:rFonts w:ascii="Helvetica" w:hAnsi="Helvetica"/>
          <w:sz w:val="22"/>
        </w:rPr>
      </w:pPr>
      <w:r w:rsidRPr="00072A6A">
        <w:rPr>
          <w:rFonts w:ascii="Helvetica" w:hAnsi="Helvetica"/>
          <w:sz w:val="22"/>
        </w:rPr>
        <w:t>Rédiger un rapport d’activités à la fin de l’année scolaire</w:t>
      </w:r>
      <w:r>
        <w:rPr>
          <w:rFonts w:ascii="Helvetica" w:hAnsi="Helvetica"/>
          <w:sz w:val="22"/>
        </w:rPr>
        <w:t>.</w:t>
      </w:r>
      <w:r w:rsidRPr="00072A6A">
        <w:rPr>
          <w:rFonts w:ascii="Helvetica" w:hAnsi="Helvetica"/>
          <w:sz w:val="22"/>
        </w:rPr>
        <w:t xml:space="preserve"> </w:t>
      </w:r>
    </w:p>
    <w:p w14:paraId="24ED3320" w14:textId="27EFD300" w:rsidR="00EF3A96" w:rsidRDefault="00EF3A96" w:rsidP="00022B00">
      <w:pPr>
        <w:pStyle w:val="Corpsdetexte"/>
        <w:numPr>
          <w:ilvl w:val="0"/>
          <w:numId w:val="1"/>
        </w:numPr>
        <w:jc w:val="both"/>
        <w:rPr>
          <w:rFonts w:ascii="Helvetica" w:hAnsi="Helvetica"/>
          <w:sz w:val="22"/>
        </w:rPr>
      </w:pPr>
      <w:r>
        <w:rPr>
          <w:rFonts w:ascii="Helvetica" w:hAnsi="Helvetica"/>
          <w:sz w:val="22"/>
        </w:rPr>
        <w:t>Veiller à la cohérence lors de l’organisation d’actions de sensibilisation (produits utilisés, gestion de l’eau, etc.)</w:t>
      </w:r>
    </w:p>
    <w:p w14:paraId="78425D2C" w14:textId="77777777" w:rsidR="002A3FCC" w:rsidRPr="00072A6A" w:rsidRDefault="002A3FCC" w:rsidP="002A3FCC">
      <w:pPr>
        <w:pStyle w:val="Corpsdetexte"/>
        <w:jc w:val="both"/>
        <w:rPr>
          <w:rFonts w:ascii="Helvetica" w:hAnsi="Helvetica"/>
          <w:b/>
        </w:rPr>
      </w:pPr>
    </w:p>
    <w:p w14:paraId="24FD6B01" w14:textId="77777777" w:rsidR="002A3FCC" w:rsidRPr="00F904CD" w:rsidRDefault="002A3FCC" w:rsidP="002A3FCC">
      <w:pPr>
        <w:pStyle w:val="Corpsdetexte"/>
        <w:jc w:val="both"/>
        <w:rPr>
          <w:rFonts w:ascii="Helvetica" w:hAnsi="Helvetica"/>
          <w:b/>
          <w:sz w:val="22"/>
        </w:rPr>
      </w:pPr>
      <w:r>
        <w:rPr>
          <w:rFonts w:ascii="Helvetica" w:hAnsi="Helvetica"/>
          <w:b/>
          <w:sz w:val="22"/>
        </w:rPr>
        <w:t>3.2. Offre de</w:t>
      </w:r>
      <w:r w:rsidRPr="00F904CD">
        <w:rPr>
          <w:rFonts w:ascii="Helvetica" w:hAnsi="Helvetica"/>
          <w:b/>
          <w:sz w:val="22"/>
        </w:rPr>
        <w:t xml:space="preserve"> produits labellisés Fairtrade au sein de l’établissement scolaire</w:t>
      </w:r>
    </w:p>
    <w:p w14:paraId="28FECF52" w14:textId="77777777" w:rsidR="002A3FCC" w:rsidRPr="00F904CD" w:rsidRDefault="002A3FCC" w:rsidP="002A3FCC">
      <w:pPr>
        <w:pStyle w:val="Corpsdetexte"/>
        <w:jc w:val="both"/>
        <w:rPr>
          <w:rFonts w:ascii="Helvetica" w:hAnsi="Helvetica"/>
          <w:b/>
          <w:sz w:val="8"/>
        </w:rPr>
      </w:pPr>
    </w:p>
    <w:p w14:paraId="52643AFB" w14:textId="77777777" w:rsidR="002A3FCC" w:rsidRDefault="002A3FCC" w:rsidP="002A3FCC">
      <w:pPr>
        <w:pStyle w:val="Paragraphedeliste"/>
        <w:ind w:left="0"/>
        <w:jc w:val="both"/>
        <w:rPr>
          <w:rFonts w:ascii="Helvetica" w:eastAsia="Times New Roman" w:hAnsi="Helvetica"/>
          <w:sz w:val="22"/>
          <w:szCs w:val="20"/>
          <w:lang w:val="fr-FR" w:eastAsia="fr-FR"/>
        </w:rPr>
      </w:pPr>
      <w:r>
        <w:rPr>
          <w:rFonts w:ascii="Helvetica" w:eastAsia="Times New Roman" w:hAnsi="Helvetica"/>
          <w:sz w:val="22"/>
          <w:szCs w:val="20"/>
          <w:lang w:val="fr-FR" w:eastAsia="fr-FR"/>
        </w:rPr>
        <w:t>Le programme gouvernemental 2013-2018 prévoit la mise en œuvre d’une fiche d’impact « développement durable » (</w:t>
      </w:r>
      <w:proofErr w:type="spellStart"/>
      <w:r w:rsidRPr="00E607A2">
        <w:rPr>
          <w:rFonts w:ascii="Helvetica" w:eastAsia="Times New Roman" w:hAnsi="Helvetica"/>
          <w:i/>
          <w:sz w:val="22"/>
          <w:szCs w:val="20"/>
          <w:lang w:val="fr-FR" w:eastAsia="fr-FR"/>
        </w:rPr>
        <w:t>Nachhaltigkeits</w:t>
      </w:r>
      <w:proofErr w:type="spellEnd"/>
      <w:r w:rsidRPr="00E607A2">
        <w:rPr>
          <w:rFonts w:ascii="Helvetica" w:eastAsia="Times New Roman" w:hAnsi="Helvetica"/>
          <w:i/>
          <w:sz w:val="22"/>
          <w:szCs w:val="20"/>
          <w:lang w:val="fr-FR" w:eastAsia="fr-FR"/>
        </w:rPr>
        <w:t>-Check</w:t>
      </w:r>
      <w:r>
        <w:rPr>
          <w:rFonts w:ascii="Helvetica" w:eastAsia="Times New Roman" w:hAnsi="Helvetica"/>
          <w:sz w:val="22"/>
          <w:szCs w:val="20"/>
          <w:lang w:val="fr-FR" w:eastAsia="fr-FR"/>
        </w:rPr>
        <w:t>) pour les projets et décisions gouvernementaux susceptibles d’avoir une incidence en termes de développement durable. Dans ce contexte, les établissements publics sont encouragés à s’approvisionner en produits socialement responsables.</w:t>
      </w:r>
    </w:p>
    <w:p w14:paraId="6A377FE1" w14:textId="77777777" w:rsidR="002A3FCC" w:rsidRPr="00A60833" w:rsidRDefault="002A3FCC" w:rsidP="002A3FCC">
      <w:pPr>
        <w:pStyle w:val="Paragraphedeliste"/>
        <w:ind w:left="0"/>
        <w:jc w:val="both"/>
        <w:rPr>
          <w:rFonts w:ascii="Helvetica" w:eastAsia="Times New Roman" w:hAnsi="Helvetica"/>
          <w:sz w:val="22"/>
          <w:szCs w:val="20"/>
          <w:lang w:val="fr-FR" w:eastAsia="fr-FR"/>
        </w:rPr>
      </w:pPr>
      <w:r w:rsidRPr="00A60833">
        <w:rPr>
          <w:rFonts w:ascii="Helvetica" w:eastAsia="Times New Roman" w:hAnsi="Helvetica"/>
          <w:sz w:val="22"/>
          <w:szCs w:val="20"/>
          <w:lang w:val="fr-FR" w:eastAsia="fr-FR"/>
        </w:rPr>
        <w:t>La plupart des services de restauration scolaire au Luxembourg, s’engagent à proposer des produits provenant du commerce équitable et à employer systématiquement des produits avec le label Fairtrade dans la préparation des plats.</w:t>
      </w:r>
    </w:p>
    <w:p w14:paraId="6E31CCA0" w14:textId="77777777" w:rsidR="002A3FCC" w:rsidRDefault="002A3FCC" w:rsidP="002A3FCC">
      <w:pPr>
        <w:pStyle w:val="Paragraphedeliste"/>
        <w:ind w:left="0"/>
        <w:jc w:val="both"/>
        <w:rPr>
          <w:rFonts w:ascii="Helvetica" w:eastAsia="Times New Roman" w:hAnsi="Helvetica"/>
          <w:sz w:val="22"/>
          <w:szCs w:val="20"/>
          <w:lang w:val="fr-FR" w:eastAsia="fr-FR"/>
        </w:rPr>
      </w:pPr>
      <w:r>
        <w:rPr>
          <w:rFonts w:ascii="Helvetica" w:eastAsia="Times New Roman" w:hAnsi="Helvetica"/>
          <w:sz w:val="22"/>
          <w:szCs w:val="20"/>
          <w:lang w:val="fr-FR" w:eastAsia="fr-FR"/>
        </w:rPr>
        <w:t>Dans les établissements scolaires disposant de distributeurs automatiques, des boissons Fairtrade et « snacks » Fairtrade doivent être proposés en alternative aux convives. Dans le cas où l’établissement scolaire ne disposerait pas de distributeur, le critère « proposer des produits Fairtrade dans les distributeurs » ne constitue pas un critère pour recevoir le Label.</w:t>
      </w:r>
    </w:p>
    <w:p w14:paraId="078419ED" w14:textId="05A5D1C0" w:rsidR="002A3FCC" w:rsidRPr="006812B6" w:rsidRDefault="002A3FCC" w:rsidP="002A3FCC">
      <w:pPr>
        <w:pStyle w:val="Paragraphedeliste"/>
        <w:ind w:left="0"/>
        <w:jc w:val="both"/>
        <w:rPr>
          <w:rFonts w:ascii="Helvetica" w:eastAsia="Times New Roman" w:hAnsi="Helvetica"/>
          <w:sz w:val="22"/>
          <w:szCs w:val="20"/>
          <w:lang w:val="fr-FR" w:eastAsia="fr-FR"/>
        </w:rPr>
      </w:pPr>
      <w:r>
        <w:rPr>
          <w:rFonts w:ascii="Helvetica" w:eastAsia="Times New Roman" w:hAnsi="Helvetica"/>
          <w:sz w:val="22"/>
          <w:szCs w:val="20"/>
          <w:lang w:val="fr-FR" w:eastAsia="fr-FR"/>
        </w:rPr>
        <w:t xml:space="preserve">Des produits labellisés Fairtrade seront proposés de façon permanente dans les salles de réunion et de conférence des professeurs. </w:t>
      </w:r>
    </w:p>
    <w:p w14:paraId="71E3600D" w14:textId="77777777" w:rsidR="002A3FCC" w:rsidRPr="00072A6A" w:rsidRDefault="002A3FCC" w:rsidP="002A3FCC">
      <w:pPr>
        <w:pStyle w:val="Corpsdetexte"/>
        <w:jc w:val="both"/>
        <w:rPr>
          <w:rFonts w:ascii="Helvetica" w:hAnsi="Helvetica"/>
          <w:b/>
          <w:sz w:val="22"/>
        </w:rPr>
      </w:pPr>
      <w:r w:rsidRPr="00072A6A">
        <w:rPr>
          <w:rFonts w:ascii="Helvetica" w:hAnsi="Helvetica"/>
          <w:b/>
          <w:sz w:val="22"/>
        </w:rPr>
        <w:t>3.3. Visibilité</w:t>
      </w:r>
    </w:p>
    <w:p w14:paraId="3AE8D373" w14:textId="77777777" w:rsidR="002A3FCC" w:rsidRPr="00072A6A" w:rsidRDefault="002A3FCC" w:rsidP="002A3FCC">
      <w:pPr>
        <w:pStyle w:val="Corpsdetexte"/>
        <w:jc w:val="both"/>
        <w:rPr>
          <w:rFonts w:ascii="Helvetica" w:hAnsi="Helvetica"/>
          <w:b/>
          <w:sz w:val="8"/>
        </w:rPr>
      </w:pPr>
    </w:p>
    <w:p w14:paraId="1104BF04" w14:textId="77777777" w:rsidR="002A3FCC" w:rsidRPr="00072A6A" w:rsidRDefault="002A3FCC" w:rsidP="002A3FCC">
      <w:pPr>
        <w:jc w:val="both"/>
        <w:rPr>
          <w:rFonts w:ascii="Helvetica" w:hAnsi="Helvetica"/>
          <w:sz w:val="22"/>
          <w:lang w:val="fr-FR"/>
        </w:rPr>
      </w:pPr>
      <w:r w:rsidRPr="00072A6A">
        <w:rPr>
          <w:rFonts w:ascii="Helvetica" w:hAnsi="Helvetica"/>
          <w:sz w:val="22"/>
          <w:lang w:val="fr-FR"/>
        </w:rPr>
        <w:t xml:space="preserve">Les partenaires FT </w:t>
      </w:r>
      <w:proofErr w:type="spellStart"/>
      <w:r w:rsidRPr="00072A6A">
        <w:rPr>
          <w:rFonts w:ascii="Helvetica" w:hAnsi="Helvetica"/>
          <w:sz w:val="22"/>
          <w:lang w:val="fr-FR"/>
        </w:rPr>
        <w:t>School</w:t>
      </w:r>
      <w:proofErr w:type="spellEnd"/>
      <w:r w:rsidRPr="00072A6A">
        <w:rPr>
          <w:rFonts w:ascii="Helvetica" w:hAnsi="Helvetica"/>
          <w:sz w:val="22"/>
          <w:lang w:val="fr-FR"/>
        </w:rPr>
        <w:t xml:space="preserve"> s’engagent à :</w:t>
      </w:r>
    </w:p>
    <w:p w14:paraId="7E20C6EE" w14:textId="77777777" w:rsidR="002A3FCC" w:rsidRPr="00072A6A" w:rsidRDefault="002A3FCC" w:rsidP="002A3FCC">
      <w:pPr>
        <w:pStyle w:val="Corpsdetexte"/>
        <w:numPr>
          <w:ilvl w:val="0"/>
          <w:numId w:val="1"/>
        </w:numPr>
        <w:jc w:val="both"/>
      </w:pPr>
      <w:r w:rsidRPr="00072A6A">
        <w:rPr>
          <w:rFonts w:ascii="Helvetica" w:hAnsi="Helvetica"/>
          <w:sz w:val="22"/>
        </w:rPr>
        <w:t xml:space="preserve">apposer le certificat </w:t>
      </w:r>
      <w:r>
        <w:rPr>
          <w:rFonts w:ascii="Helvetica" w:hAnsi="Helvetica"/>
          <w:sz w:val="22"/>
        </w:rPr>
        <w:t xml:space="preserve">FT </w:t>
      </w:r>
      <w:proofErr w:type="spellStart"/>
      <w:r>
        <w:rPr>
          <w:rFonts w:ascii="Helvetica" w:hAnsi="Helvetica"/>
          <w:sz w:val="22"/>
        </w:rPr>
        <w:t>School</w:t>
      </w:r>
      <w:proofErr w:type="spellEnd"/>
      <w:r>
        <w:rPr>
          <w:rFonts w:ascii="Helvetica" w:hAnsi="Helvetica"/>
          <w:sz w:val="22"/>
        </w:rPr>
        <w:t xml:space="preserve"> à</w:t>
      </w:r>
      <w:r w:rsidRPr="00072A6A">
        <w:rPr>
          <w:rFonts w:ascii="Helvetica" w:hAnsi="Helvetica"/>
          <w:sz w:val="22"/>
        </w:rPr>
        <w:t xml:space="preserve"> un endroit bien visible.</w:t>
      </w:r>
    </w:p>
    <w:p w14:paraId="4A7C876E" w14:textId="5910EC1F" w:rsidR="002A3FCC" w:rsidRPr="00072A6A" w:rsidRDefault="002A3FCC" w:rsidP="002A3FCC">
      <w:pPr>
        <w:pStyle w:val="Corpsdetexte"/>
        <w:numPr>
          <w:ilvl w:val="0"/>
          <w:numId w:val="1"/>
        </w:numPr>
        <w:jc w:val="both"/>
        <w:rPr>
          <w:rFonts w:ascii="Cambria" w:eastAsia="Cambria" w:hAnsi="Cambria"/>
          <w:szCs w:val="24"/>
          <w:lang w:eastAsia="en-US"/>
        </w:rPr>
      </w:pPr>
      <w:r w:rsidRPr="00072A6A">
        <w:rPr>
          <w:rFonts w:ascii="Helvetica" w:hAnsi="Helvetica"/>
          <w:sz w:val="22"/>
        </w:rPr>
        <w:t xml:space="preserve">mettre en avant l’action de sensibilisation FT </w:t>
      </w:r>
      <w:proofErr w:type="spellStart"/>
      <w:r w:rsidRPr="00072A6A">
        <w:rPr>
          <w:rFonts w:ascii="Helvetica" w:hAnsi="Helvetica"/>
          <w:sz w:val="22"/>
        </w:rPr>
        <w:t>School</w:t>
      </w:r>
      <w:proofErr w:type="spellEnd"/>
      <w:r w:rsidRPr="00072A6A">
        <w:rPr>
          <w:rFonts w:ascii="Helvetica" w:hAnsi="Helvetica"/>
          <w:sz w:val="22"/>
        </w:rPr>
        <w:t xml:space="preserve"> régulièrement  (p.ex. articles dans le journal de l’école, site internet</w:t>
      </w:r>
      <w:r w:rsidR="00873ACE">
        <w:rPr>
          <w:rFonts w:ascii="Helvetica" w:hAnsi="Helvetica"/>
          <w:sz w:val="22"/>
        </w:rPr>
        <w:t>,</w:t>
      </w:r>
      <w:r w:rsidRPr="00072A6A">
        <w:rPr>
          <w:rFonts w:ascii="Helvetica" w:hAnsi="Helvetica"/>
          <w:sz w:val="22"/>
        </w:rPr>
        <w:t xml:space="preserve"> etc.)</w:t>
      </w:r>
      <w:r w:rsidRPr="00072A6A">
        <w:t>.</w:t>
      </w:r>
    </w:p>
    <w:p w14:paraId="26646140" w14:textId="77777777" w:rsidR="002A3FCC" w:rsidRDefault="002A3FCC" w:rsidP="002A3FCC">
      <w:pPr>
        <w:pStyle w:val="Corpsdetexte"/>
        <w:numPr>
          <w:ilvl w:val="0"/>
          <w:numId w:val="1"/>
        </w:numPr>
        <w:jc w:val="both"/>
        <w:rPr>
          <w:rFonts w:ascii="Helvetica" w:hAnsi="Helvetica"/>
          <w:sz w:val="22"/>
        </w:rPr>
      </w:pPr>
      <w:r w:rsidRPr="00072A6A">
        <w:rPr>
          <w:rFonts w:ascii="Helvetica" w:hAnsi="Helvetica"/>
          <w:sz w:val="22"/>
        </w:rPr>
        <w:t xml:space="preserve">informer la communauté scolaire sur la signification de FT </w:t>
      </w:r>
      <w:proofErr w:type="spellStart"/>
      <w:r w:rsidRPr="00072A6A">
        <w:rPr>
          <w:rFonts w:ascii="Helvetica" w:hAnsi="Helvetica"/>
          <w:sz w:val="22"/>
        </w:rPr>
        <w:t>School</w:t>
      </w:r>
      <w:proofErr w:type="spellEnd"/>
      <w:r w:rsidRPr="00072A6A">
        <w:rPr>
          <w:rFonts w:ascii="Helvetica" w:hAnsi="Helvetica"/>
          <w:sz w:val="22"/>
        </w:rPr>
        <w:t>.</w:t>
      </w:r>
    </w:p>
    <w:p w14:paraId="0502688C" w14:textId="5E2E8A9D" w:rsidR="007E2DF0" w:rsidRDefault="007E2DF0" w:rsidP="002A3FCC">
      <w:pPr>
        <w:pStyle w:val="Corpsdetexte"/>
        <w:numPr>
          <w:ilvl w:val="0"/>
          <w:numId w:val="1"/>
        </w:numPr>
        <w:jc w:val="both"/>
        <w:rPr>
          <w:rFonts w:ascii="Helvetica" w:hAnsi="Helvetica"/>
          <w:sz w:val="22"/>
        </w:rPr>
      </w:pPr>
      <w:r>
        <w:rPr>
          <w:rFonts w:ascii="Helvetica" w:hAnsi="Helvetica"/>
          <w:sz w:val="22"/>
        </w:rPr>
        <w:t xml:space="preserve">Faire figurer le logo FT </w:t>
      </w:r>
      <w:proofErr w:type="spellStart"/>
      <w:r>
        <w:rPr>
          <w:rFonts w:ascii="Helvetica" w:hAnsi="Helvetica"/>
          <w:sz w:val="22"/>
        </w:rPr>
        <w:t>School</w:t>
      </w:r>
      <w:proofErr w:type="spellEnd"/>
      <w:r>
        <w:rPr>
          <w:rFonts w:ascii="Helvetica" w:hAnsi="Helvetica"/>
          <w:sz w:val="22"/>
        </w:rPr>
        <w:t xml:space="preserve"> sur le site internet de l’école</w:t>
      </w:r>
    </w:p>
    <w:p w14:paraId="73F3A95E" w14:textId="77777777" w:rsidR="002A3FCC" w:rsidRPr="00072A6A" w:rsidRDefault="002A3FCC" w:rsidP="002A3FCC">
      <w:pPr>
        <w:pStyle w:val="Corpsdetexte"/>
        <w:jc w:val="both"/>
        <w:rPr>
          <w:rFonts w:ascii="Helvetica" w:hAnsi="Helvetica"/>
          <w:b/>
          <w:sz w:val="22"/>
        </w:rPr>
      </w:pPr>
    </w:p>
    <w:p w14:paraId="65B5622C" w14:textId="77777777" w:rsidR="002A3FCC" w:rsidRPr="00072A6A" w:rsidRDefault="002A3FCC" w:rsidP="002A3FCC">
      <w:pPr>
        <w:pStyle w:val="Corpsdetexte"/>
        <w:jc w:val="both"/>
        <w:rPr>
          <w:rFonts w:ascii="Helvetica" w:hAnsi="Helvetica"/>
          <w:b/>
          <w:sz w:val="22"/>
        </w:rPr>
      </w:pPr>
      <w:r w:rsidRPr="00072A6A">
        <w:rPr>
          <w:rFonts w:ascii="Helvetica" w:hAnsi="Helvetica"/>
          <w:b/>
          <w:sz w:val="22"/>
        </w:rPr>
        <w:t xml:space="preserve">3.4. Sensibilisation / éducation au développement </w:t>
      </w:r>
    </w:p>
    <w:p w14:paraId="7A8428E4" w14:textId="77777777" w:rsidR="002A3FCC" w:rsidRPr="00072A6A" w:rsidRDefault="002A3FCC" w:rsidP="002A3FCC">
      <w:pPr>
        <w:pStyle w:val="Corpsdetexte"/>
        <w:jc w:val="both"/>
        <w:rPr>
          <w:rFonts w:ascii="Helvetica" w:hAnsi="Helvetica"/>
          <w:b/>
          <w:sz w:val="22"/>
        </w:rPr>
      </w:pPr>
    </w:p>
    <w:p w14:paraId="3B21BD25" w14:textId="77777777" w:rsidR="002A3FCC" w:rsidRPr="00072A6A" w:rsidRDefault="002A3FCC" w:rsidP="002A3FCC">
      <w:pPr>
        <w:jc w:val="both"/>
        <w:rPr>
          <w:rFonts w:ascii="Helvetica" w:hAnsi="Helvetica"/>
          <w:sz w:val="22"/>
          <w:lang w:val="fr-FR"/>
        </w:rPr>
      </w:pPr>
      <w:r w:rsidRPr="00072A6A">
        <w:rPr>
          <w:rFonts w:ascii="Helvetica" w:hAnsi="Helvetica"/>
          <w:sz w:val="22"/>
          <w:lang w:val="fr-FR"/>
        </w:rPr>
        <w:t xml:space="preserve">Les partenaires FT </w:t>
      </w:r>
      <w:proofErr w:type="spellStart"/>
      <w:r w:rsidRPr="00072A6A">
        <w:rPr>
          <w:rFonts w:ascii="Helvetica" w:hAnsi="Helvetica"/>
          <w:sz w:val="22"/>
          <w:lang w:val="fr-FR"/>
        </w:rPr>
        <w:t>School</w:t>
      </w:r>
      <w:proofErr w:type="spellEnd"/>
      <w:r w:rsidRPr="00072A6A">
        <w:rPr>
          <w:rFonts w:ascii="Helvetica" w:hAnsi="Helvetica"/>
          <w:sz w:val="22"/>
          <w:lang w:val="fr-FR"/>
        </w:rPr>
        <w:t xml:space="preserve"> s’engagent à :</w:t>
      </w:r>
    </w:p>
    <w:p w14:paraId="18621A46" w14:textId="77777777" w:rsidR="002A3FCC" w:rsidRPr="00072A6A" w:rsidRDefault="002A3FCC" w:rsidP="002A3FCC">
      <w:pPr>
        <w:pStyle w:val="Corpsdetexte"/>
        <w:numPr>
          <w:ilvl w:val="0"/>
          <w:numId w:val="1"/>
        </w:numPr>
        <w:jc w:val="both"/>
        <w:rPr>
          <w:rFonts w:ascii="Helvetica" w:hAnsi="Helvetica"/>
          <w:sz w:val="22"/>
        </w:rPr>
      </w:pPr>
      <w:r w:rsidRPr="00072A6A">
        <w:rPr>
          <w:rFonts w:ascii="Helvetica" w:hAnsi="Helvetica"/>
          <w:sz w:val="22"/>
        </w:rPr>
        <w:t>intégrer la thématique du commerce équitable dans les matières qui se prêtent au sujet (p.ex. géographie, économie, langues, etc.).</w:t>
      </w:r>
    </w:p>
    <w:p w14:paraId="06969D24" w14:textId="77777777" w:rsidR="002A3FCC" w:rsidRPr="00072A6A" w:rsidRDefault="002A3FCC" w:rsidP="002A3FCC">
      <w:pPr>
        <w:pStyle w:val="Corpsdetexte"/>
        <w:numPr>
          <w:ilvl w:val="0"/>
          <w:numId w:val="1"/>
        </w:numPr>
        <w:jc w:val="both"/>
        <w:rPr>
          <w:rFonts w:ascii="Helvetica" w:hAnsi="Helvetica"/>
          <w:sz w:val="22"/>
        </w:rPr>
      </w:pPr>
      <w:r w:rsidRPr="00072A6A">
        <w:rPr>
          <w:rFonts w:ascii="Helvetica" w:hAnsi="Helvetica"/>
          <w:sz w:val="22"/>
        </w:rPr>
        <w:t>organiser une action de sensibilisation d’envergure autour du commerce équitable au moins une fois par année scolaire.</w:t>
      </w:r>
    </w:p>
    <w:p w14:paraId="5B1719E9" w14:textId="77777777" w:rsidR="002A3FCC" w:rsidRPr="00072A6A" w:rsidRDefault="002A3FCC" w:rsidP="002A3FCC">
      <w:pPr>
        <w:jc w:val="both"/>
        <w:rPr>
          <w:rFonts w:ascii="Helvetica" w:hAnsi="Helvetica"/>
          <w:sz w:val="22"/>
          <w:lang w:val="fr-FR"/>
        </w:rPr>
      </w:pPr>
    </w:p>
    <w:p w14:paraId="2049E374" w14:textId="77777777" w:rsidR="002A3FCC" w:rsidRPr="00072A6A" w:rsidRDefault="002A3FCC" w:rsidP="002A3FCC">
      <w:pPr>
        <w:jc w:val="both"/>
        <w:rPr>
          <w:rFonts w:ascii="Helvetica" w:hAnsi="Helvetica"/>
          <w:b/>
          <w:sz w:val="22"/>
          <w:lang w:val="fr-FR"/>
        </w:rPr>
      </w:pPr>
      <w:r w:rsidRPr="00072A6A">
        <w:rPr>
          <w:rFonts w:ascii="Helvetica" w:hAnsi="Helvetica"/>
          <w:b/>
          <w:sz w:val="22"/>
          <w:lang w:val="fr-FR"/>
        </w:rPr>
        <w:t>3.5. Alternatives</w:t>
      </w:r>
    </w:p>
    <w:p w14:paraId="4DA78A85" w14:textId="77777777" w:rsidR="002A3FCC" w:rsidRPr="00072A6A" w:rsidRDefault="002A3FCC" w:rsidP="002A3FCC">
      <w:pPr>
        <w:jc w:val="both"/>
        <w:rPr>
          <w:rFonts w:ascii="Helvetica" w:hAnsi="Helvetica"/>
          <w:b/>
          <w:sz w:val="8"/>
          <w:lang w:val="fr-FR"/>
        </w:rPr>
      </w:pPr>
    </w:p>
    <w:p w14:paraId="2F79DEB1" w14:textId="77777777" w:rsidR="002A3FCC" w:rsidRDefault="002A3FCC" w:rsidP="002A3FCC">
      <w:pPr>
        <w:jc w:val="both"/>
        <w:rPr>
          <w:rFonts w:ascii="Helvetica" w:hAnsi="Helvetica"/>
          <w:sz w:val="22"/>
          <w:lang w:val="fr-FR"/>
        </w:rPr>
      </w:pPr>
      <w:r w:rsidRPr="00072A6A">
        <w:rPr>
          <w:rFonts w:ascii="Helvetica" w:hAnsi="Helvetica"/>
          <w:sz w:val="22"/>
          <w:lang w:val="fr-FR"/>
        </w:rPr>
        <w:t xml:space="preserve">Dans le cas où, pour des raisons d’organisation, un des critères de visibilité de la FT </w:t>
      </w:r>
      <w:proofErr w:type="spellStart"/>
      <w:r w:rsidRPr="00072A6A">
        <w:rPr>
          <w:rFonts w:ascii="Helvetica" w:hAnsi="Helvetica"/>
          <w:sz w:val="22"/>
          <w:lang w:val="fr-FR"/>
        </w:rPr>
        <w:t>School</w:t>
      </w:r>
      <w:proofErr w:type="spellEnd"/>
      <w:r w:rsidRPr="00072A6A">
        <w:rPr>
          <w:rFonts w:ascii="Helvetica" w:hAnsi="Helvetica"/>
          <w:sz w:val="22"/>
          <w:lang w:val="fr-FR"/>
        </w:rPr>
        <w:t xml:space="preserve"> ne peut être respecté, l’établissement scolaire s’engage à remplacer ce critère par une autre mesure approuvée par </w:t>
      </w:r>
      <w:r>
        <w:rPr>
          <w:rFonts w:ascii="Helvetica" w:hAnsi="Helvetica"/>
          <w:sz w:val="22"/>
          <w:lang w:val="fr-FR"/>
        </w:rPr>
        <w:t>Fairtrade Lëtzebuerg</w:t>
      </w:r>
      <w:r w:rsidRPr="00072A6A">
        <w:rPr>
          <w:rFonts w:ascii="Helvetica" w:hAnsi="Helvetica"/>
          <w:sz w:val="22"/>
          <w:lang w:val="fr-FR"/>
        </w:rPr>
        <w:t>.</w:t>
      </w:r>
    </w:p>
    <w:p w14:paraId="716105FD" w14:textId="77777777" w:rsidR="002A3FCC" w:rsidRDefault="002A3FCC" w:rsidP="002A3FCC">
      <w:pPr>
        <w:jc w:val="both"/>
        <w:rPr>
          <w:rFonts w:ascii="Helvetica" w:hAnsi="Helvetica"/>
          <w:sz w:val="22"/>
          <w:lang w:val="fr-FR"/>
        </w:rPr>
      </w:pPr>
    </w:p>
    <w:p w14:paraId="322FA503" w14:textId="77777777" w:rsidR="002A3FCC" w:rsidRPr="008B6151" w:rsidRDefault="002A3FCC" w:rsidP="002A3FCC">
      <w:pPr>
        <w:jc w:val="both"/>
        <w:rPr>
          <w:rFonts w:ascii="Helvetica" w:hAnsi="Helvetica"/>
          <w:sz w:val="22"/>
          <w:lang w:val="fr-FR"/>
        </w:rPr>
      </w:pPr>
    </w:p>
    <w:p w14:paraId="68DA1F5B" w14:textId="77777777" w:rsidR="002A3FCC" w:rsidRPr="00072A6A" w:rsidRDefault="002A3FCC" w:rsidP="002A3FCC">
      <w:pPr>
        <w:pStyle w:val="Corpsdetexte"/>
        <w:pBdr>
          <w:bottom w:val="single" w:sz="4" w:space="1" w:color="auto"/>
        </w:pBdr>
        <w:jc w:val="both"/>
        <w:rPr>
          <w:rFonts w:ascii="Helvetica" w:hAnsi="Helvetica"/>
          <w:b/>
        </w:rPr>
      </w:pPr>
      <w:r w:rsidRPr="00072A6A">
        <w:rPr>
          <w:rFonts w:ascii="Helvetica" w:hAnsi="Helvetica"/>
          <w:b/>
        </w:rPr>
        <w:t xml:space="preserve">4. Support de </w:t>
      </w:r>
      <w:r>
        <w:rPr>
          <w:rFonts w:ascii="Helvetica" w:hAnsi="Helvetica"/>
          <w:b/>
        </w:rPr>
        <w:t>Fairtrade Lëtzebuerg</w:t>
      </w:r>
    </w:p>
    <w:p w14:paraId="12F1D9E7" w14:textId="77777777" w:rsidR="002A3FCC" w:rsidRPr="00072A6A" w:rsidRDefault="002A3FCC" w:rsidP="002A3FCC">
      <w:pPr>
        <w:pStyle w:val="Corpsdetexte"/>
        <w:jc w:val="both"/>
        <w:rPr>
          <w:rFonts w:ascii="Helvetica" w:hAnsi="Helvetica"/>
          <w:b/>
          <w:sz w:val="16"/>
        </w:rPr>
      </w:pPr>
    </w:p>
    <w:p w14:paraId="63411F59" w14:textId="77777777" w:rsidR="002A3FCC" w:rsidRPr="00072A6A" w:rsidRDefault="002A3FCC" w:rsidP="002A3FCC">
      <w:pPr>
        <w:pStyle w:val="Corpsdetexte"/>
        <w:jc w:val="both"/>
        <w:rPr>
          <w:rFonts w:ascii="Helvetica" w:hAnsi="Helvetica"/>
          <w:b/>
          <w:sz w:val="22"/>
        </w:rPr>
      </w:pPr>
      <w:r w:rsidRPr="00072A6A">
        <w:rPr>
          <w:rFonts w:ascii="Helvetica" w:hAnsi="Helvetica"/>
          <w:b/>
          <w:sz w:val="22"/>
        </w:rPr>
        <w:t>4.1. Matériel de promotion</w:t>
      </w:r>
    </w:p>
    <w:p w14:paraId="545C8E85" w14:textId="77777777" w:rsidR="002A3FCC" w:rsidRPr="00072A6A" w:rsidRDefault="002A3FCC" w:rsidP="002A3FCC">
      <w:pPr>
        <w:pStyle w:val="Corpsdetexte"/>
        <w:jc w:val="both"/>
        <w:rPr>
          <w:rFonts w:ascii="Helvetica" w:hAnsi="Helvetica"/>
          <w:b/>
          <w:sz w:val="8"/>
        </w:rPr>
      </w:pPr>
    </w:p>
    <w:p w14:paraId="7DD46173" w14:textId="77777777" w:rsidR="002A3FCC" w:rsidRPr="00072A6A" w:rsidRDefault="002A3FCC" w:rsidP="002A3FCC">
      <w:pPr>
        <w:pStyle w:val="Corpsdetexte"/>
        <w:jc w:val="both"/>
        <w:rPr>
          <w:rFonts w:ascii="Helvetica" w:hAnsi="Helvetica"/>
          <w:sz w:val="22"/>
        </w:rPr>
      </w:pPr>
      <w:r>
        <w:rPr>
          <w:rFonts w:ascii="Helvetica" w:hAnsi="Helvetica"/>
          <w:sz w:val="22"/>
        </w:rPr>
        <w:t>Fairtrade Lëtzebuerg</w:t>
      </w:r>
      <w:r w:rsidRPr="00072A6A">
        <w:rPr>
          <w:rFonts w:ascii="Helvetica" w:hAnsi="Helvetica"/>
          <w:sz w:val="22"/>
        </w:rPr>
        <w:t xml:space="preserve"> met à disposition des partenaires FT </w:t>
      </w:r>
      <w:proofErr w:type="spellStart"/>
      <w:r w:rsidRPr="00072A6A">
        <w:rPr>
          <w:rFonts w:ascii="Helvetica" w:hAnsi="Helvetica"/>
          <w:sz w:val="22"/>
        </w:rPr>
        <w:t>School</w:t>
      </w:r>
      <w:proofErr w:type="spellEnd"/>
      <w:r w:rsidRPr="00072A6A">
        <w:rPr>
          <w:rFonts w:ascii="Helvetica" w:hAnsi="Helvetica"/>
          <w:sz w:val="22"/>
        </w:rPr>
        <w:t xml:space="preserve"> des outils promotionnels et du matériel d’information sur le commerce équitable afin de sensibiliser la communauté scolaire : </w:t>
      </w:r>
    </w:p>
    <w:p w14:paraId="57AB7083" w14:textId="77777777" w:rsidR="002A3FCC" w:rsidRPr="00072A6A" w:rsidRDefault="002A3FCC" w:rsidP="002A3FCC">
      <w:pPr>
        <w:pStyle w:val="Corpsdetexte"/>
        <w:jc w:val="both"/>
        <w:rPr>
          <w:rFonts w:ascii="Helvetica" w:hAnsi="Helvetica"/>
          <w:sz w:val="16"/>
        </w:rPr>
      </w:pPr>
    </w:p>
    <w:p w14:paraId="6708359E" w14:textId="77777777" w:rsidR="002A3FCC" w:rsidRPr="00072A6A" w:rsidRDefault="002A3FCC" w:rsidP="002A3FCC">
      <w:pPr>
        <w:pStyle w:val="Corpsdetexte"/>
        <w:numPr>
          <w:ilvl w:val="0"/>
          <w:numId w:val="1"/>
        </w:numPr>
        <w:jc w:val="both"/>
        <w:rPr>
          <w:rFonts w:ascii="Helvetica" w:hAnsi="Helvetica"/>
          <w:sz w:val="22"/>
          <w:lang w:val="en-GB"/>
        </w:rPr>
      </w:pPr>
      <w:proofErr w:type="spellStart"/>
      <w:r w:rsidRPr="00072A6A">
        <w:rPr>
          <w:rFonts w:ascii="Helvetica" w:hAnsi="Helvetica"/>
          <w:sz w:val="22"/>
          <w:lang w:val="en-GB"/>
        </w:rPr>
        <w:t>Certificat</w:t>
      </w:r>
      <w:proofErr w:type="spellEnd"/>
      <w:r w:rsidRPr="00072A6A">
        <w:rPr>
          <w:rFonts w:ascii="Helvetica" w:hAnsi="Helvetica"/>
          <w:sz w:val="22"/>
          <w:lang w:val="en-GB"/>
        </w:rPr>
        <w:t xml:space="preserve"> Fairtrade School</w:t>
      </w:r>
    </w:p>
    <w:p w14:paraId="40FDDB0B" w14:textId="77777777" w:rsidR="002A3FCC" w:rsidRPr="00072A6A" w:rsidRDefault="002A3FCC" w:rsidP="002A3FCC">
      <w:pPr>
        <w:pStyle w:val="Corpsdetexte"/>
        <w:numPr>
          <w:ilvl w:val="0"/>
          <w:numId w:val="1"/>
        </w:numPr>
        <w:jc w:val="both"/>
        <w:rPr>
          <w:rFonts w:ascii="Helvetica" w:hAnsi="Helvetica"/>
          <w:sz w:val="22"/>
          <w:lang w:val="en-GB"/>
        </w:rPr>
      </w:pPr>
      <w:proofErr w:type="spellStart"/>
      <w:r>
        <w:rPr>
          <w:rFonts w:ascii="Helvetica" w:hAnsi="Helvetica"/>
          <w:sz w:val="22"/>
          <w:lang w:val="en-GB"/>
        </w:rPr>
        <w:t>Maté</w:t>
      </w:r>
      <w:r w:rsidRPr="00072A6A">
        <w:rPr>
          <w:rFonts w:ascii="Helvetica" w:hAnsi="Helvetica"/>
          <w:sz w:val="22"/>
          <w:lang w:val="en-GB"/>
        </w:rPr>
        <w:t>riel</w:t>
      </w:r>
      <w:proofErr w:type="spellEnd"/>
      <w:r w:rsidRPr="00072A6A">
        <w:rPr>
          <w:rFonts w:ascii="Helvetica" w:hAnsi="Helvetica"/>
          <w:sz w:val="22"/>
          <w:lang w:val="en-GB"/>
        </w:rPr>
        <w:t xml:space="preserve"> </w:t>
      </w:r>
      <w:r w:rsidRPr="00072A6A">
        <w:rPr>
          <w:rFonts w:ascii="Helvetica" w:hAnsi="Helvetica"/>
          <w:sz w:val="22"/>
        </w:rPr>
        <w:t>pédagogique</w:t>
      </w:r>
    </w:p>
    <w:p w14:paraId="65C91D5F" w14:textId="77777777" w:rsidR="002A3FCC" w:rsidRPr="00072A6A" w:rsidRDefault="002A3FCC" w:rsidP="002A3FCC">
      <w:pPr>
        <w:pStyle w:val="Corpsdetexte"/>
        <w:numPr>
          <w:ilvl w:val="0"/>
          <w:numId w:val="1"/>
        </w:numPr>
        <w:jc w:val="both"/>
        <w:rPr>
          <w:rFonts w:ascii="Helvetica" w:hAnsi="Helvetica"/>
          <w:sz w:val="22"/>
          <w:lang w:val="en-GB"/>
        </w:rPr>
      </w:pPr>
      <w:r w:rsidRPr="00072A6A">
        <w:rPr>
          <w:rFonts w:ascii="Helvetica" w:hAnsi="Helvetica"/>
          <w:sz w:val="22"/>
          <w:lang w:val="en-GB"/>
        </w:rPr>
        <w:t>Brochures</w:t>
      </w:r>
    </w:p>
    <w:p w14:paraId="6F78A052" w14:textId="77777777" w:rsidR="002A3FCC" w:rsidRPr="00072A6A" w:rsidRDefault="002A3FCC" w:rsidP="002A3FCC">
      <w:pPr>
        <w:pStyle w:val="Corpsdetexte"/>
        <w:numPr>
          <w:ilvl w:val="0"/>
          <w:numId w:val="1"/>
        </w:numPr>
        <w:jc w:val="both"/>
        <w:rPr>
          <w:rFonts w:ascii="Helvetica" w:hAnsi="Helvetica"/>
          <w:sz w:val="22"/>
          <w:lang w:val="en-GB"/>
        </w:rPr>
      </w:pPr>
      <w:r w:rsidRPr="00072A6A">
        <w:rPr>
          <w:rFonts w:ascii="Helvetica" w:hAnsi="Helvetica"/>
          <w:sz w:val="22"/>
          <w:lang w:val="en-GB"/>
        </w:rPr>
        <w:t>F</w:t>
      </w:r>
      <w:r>
        <w:rPr>
          <w:rFonts w:ascii="Helvetica" w:hAnsi="Helvetica"/>
          <w:sz w:val="22"/>
          <w:lang w:val="en-GB"/>
        </w:rPr>
        <w:t>l</w:t>
      </w:r>
      <w:r w:rsidRPr="00072A6A">
        <w:rPr>
          <w:rFonts w:ascii="Helvetica" w:hAnsi="Helvetica"/>
          <w:sz w:val="22"/>
          <w:lang w:val="en-GB"/>
        </w:rPr>
        <w:t>yers</w:t>
      </w:r>
    </w:p>
    <w:p w14:paraId="01AB6FB1" w14:textId="77777777" w:rsidR="002A3FCC" w:rsidRPr="00072A6A" w:rsidRDefault="002A3FCC" w:rsidP="002A3FCC">
      <w:pPr>
        <w:pStyle w:val="Corpsdetexte"/>
        <w:numPr>
          <w:ilvl w:val="0"/>
          <w:numId w:val="1"/>
        </w:numPr>
        <w:jc w:val="both"/>
        <w:rPr>
          <w:rFonts w:ascii="Helvetica" w:hAnsi="Helvetica"/>
          <w:sz w:val="22"/>
          <w:lang w:val="en-GB"/>
        </w:rPr>
      </w:pPr>
      <w:r w:rsidRPr="00072A6A">
        <w:rPr>
          <w:rFonts w:ascii="Helvetica" w:hAnsi="Helvetica"/>
          <w:sz w:val="22"/>
          <w:lang w:val="en-GB"/>
        </w:rPr>
        <w:t xml:space="preserve">Bulletin </w:t>
      </w:r>
      <w:proofErr w:type="spellStart"/>
      <w:r w:rsidRPr="00072A6A">
        <w:rPr>
          <w:rFonts w:ascii="Helvetica" w:hAnsi="Helvetica"/>
          <w:sz w:val="22"/>
          <w:lang w:val="en-GB"/>
        </w:rPr>
        <w:t>trimestriel</w:t>
      </w:r>
      <w:proofErr w:type="spellEnd"/>
      <w:r w:rsidRPr="00072A6A">
        <w:rPr>
          <w:rFonts w:ascii="Helvetica" w:hAnsi="Helvetica"/>
          <w:sz w:val="22"/>
          <w:lang w:val="en-GB"/>
        </w:rPr>
        <w:t xml:space="preserve"> Fairtrade News</w:t>
      </w:r>
    </w:p>
    <w:p w14:paraId="28E87D31" w14:textId="77777777" w:rsidR="002A3FCC" w:rsidRPr="00072A6A" w:rsidRDefault="002A3FCC" w:rsidP="002A3FCC">
      <w:pPr>
        <w:pStyle w:val="Corpsdetexte"/>
        <w:ind w:left="142"/>
        <w:jc w:val="both"/>
        <w:rPr>
          <w:rFonts w:ascii="Helvetica" w:hAnsi="Helvetica"/>
          <w:lang w:val="en-GB"/>
        </w:rPr>
      </w:pPr>
    </w:p>
    <w:p w14:paraId="7A179ADD" w14:textId="77777777" w:rsidR="002A3FCC" w:rsidRPr="00072A6A" w:rsidRDefault="002A3FCC" w:rsidP="002A3FCC">
      <w:pPr>
        <w:pStyle w:val="Corpsdetexte"/>
        <w:jc w:val="both"/>
        <w:rPr>
          <w:rFonts w:ascii="Helvetica" w:hAnsi="Helvetica"/>
          <w:b/>
          <w:sz w:val="22"/>
        </w:rPr>
      </w:pPr>
      <w:r w:rsidRPr="00072A6A">
        <w:rPr>
          <w:rFonts w:ascii="Helvetica" w:hAnsi="Helvetica"/>
          <w:b/>
          <w:sz w:val="22"/>
        </w:rPr>
        <w:t xml:space="preserve">4.2. Promotion des FT </w:t>
      </w:r>
      <w:proofErr w:type="spellStart"/>
      <w:r w:rsidRPr="00072A6A">
        <w:rPr>
          <w:rFonts w:ascii="Helvetica" w:hAnsi="Helvetica"/>
          <w:b/>
          <w:sz w:val="22"/>
        </w:rPr>
        <w:t>School</w:t>
      </w:r>
      <w:proofErr w:type="spellEnd"/>
      <w:r w:rsidRPr="00072A6A">
        <w:rPr>
          <w:rFonts w:ascii="Helvetica" w:hAnsi="Helvetica"/>
          <w:b/>
          <w:sz w:val="22"/>
        </w:rPr>
        <w:t xml:space="preserve"> et participation aux actions ponctuelles de </w:t>
      </w:r>
      <w:r>
        <w:rPr>
          <w:rFonts w:ascii="Helvetica" w:hAnsi="Helvetica"/>
          <w:b/>
          <w:sz w:val="22"/>
        </w:rPr>
        <w:t>Fairtrade Lëtzebuerg</w:t>
      </w:r>
    </w:p>
    <w:p w14:paraId="769D0DDD" w14:textId="77777777" w:rsidR="002A3FCC" w:rsidRPr="00072A6A" w:rsidRDefault="002A3FCC" w:rsidP="002A3FCC">
      <w:pPr>
        <w:pStyle w:val="Corpsdetexte"/>
        <w:jc w:val="both"/>
        <w:rPr>
          <w:rFonts w:ascii="Helvetica" w:hAnsi="Helvetica"/>
          <w:b/>
          <w:sz w:val="8"/>
        </w:rPr>
      </w:pPr>
    </w:p>
    <w:p w14:paraId="69BD6E93" w14:textId="6C140989" w:rsidR="00E041FB" w:rsidRPr="00562629" w:rsidRDefault="002A3FCC" w:rsidP="001F1E9F">
      <w:pPr>
        <w:pStyle w:val="Corpsdetexte"/>
        <w:jc w:val="both"/>
        <w:rPr>
          <w:rFonts w:ascii="Helvetica" w:hAnsi="Helvetica"/>
          <w:sz w:val="22"/>
          <w:szCs w:val="22"/>
        </w:rPr>
      </w:pPr>
      <w:r>
        <w:rPr>
          <w:rFonts w:ascii="Helvetica" w:hAnsi="Helvetica"/>
          <w:sz w:val="22"/>
        </w:rPr>
        <w:t>Fairtrade Lëtzebuerg</w:t>
      </w:r>
      <w:r w:rsidRPr="00072A6A">
        <w:rPr>
          <w:rFonts w:ascii="Helvetica" w:hAnsi="Helvetica"/>
          <w:sz w:val="22"/>
        </w:rPr>
        <w:t xml:space="preserve"> </w:t>
      </w:r>
      <w:proofErr w:type="spellStart"/>
      <w:r w:rsidRPr="00072A6A">
        <w:rPr>
          <w:rFonts w:ascii="Helvetica" w:hAnsi="Helvetica"/>
          <w:sz w:val="22"/>
        </w:rPr>
        <w:t>asbl</w:t>
      </w:r>
      <w:proofErr w:type="spellEnd"/>
      <w:r w:rsidRPr="00072A6A">
        <w:rPr>
          <w:rFonts w:ascii="Helvetica" w:hAnsi="Helvetica"/>
          <w:sz w:val="22"/>
        </w:rPr>
        <w:t xml:space="preserve"> s’engage à soutenir l’effort fait par les établissements participant à l’action FT </w:t>
      </w:r>
      <w:proofErr w:type="spellStart"/>
      <w:r w:rsidRPr="00072A6A">
        <w:rPr>
          <w:rFonts w:ascii="Helvetica" w:hAnsi="Helvetica"/>
          <w:sz w:val="22"/>
        </w:rPr>
        <w:t>School</w:t>
      </w:r>
      <w:proofErr w:type="spellEnd"/>
      <w:r w:rsidRPr="00072A6A">
        <w:rPr>
          <w:rFonts w:ascii="Helvetica" w:hAnsi="Helvetica"/>
          <w:sz w:val="22"/>
        </w:rPr>
        <w:t xml:space="preserve"> en leur donnant une place particulière dans ses actions de sensibilisation (campagnes, communiqués de presse, conférences de presse,</w:t>
      </w:r>
      <w:r w:rsidR="00E041FB">
        <w:rPr>
          <w:rFonts w:ascii="Helvetica" w:hAnsi="Helvetica"/>
          <w:sz w:val="22"/>
        </w:rPr>
        <w:t xml:space="preserve"> etc.) et dans sa communication, </w:t>
      </w:r>
      <w:r w:rsidR="001F1E9F">
        <w:rPr>
          <w:rFonts w:ascii="Helvetica" w:hAnsi="Helvetica"/>
          <w:sz w:val="22"/>
        </w:rPr>
        <w:t xml:space="preserve">notamment via les réseaux sociaux ainsi que dans nos bulletins trimestriels Fairtrade News. </w:t>
      </w:r>
    </w:p>
    <w:p w14:paraId="5BBB1ED1" w14:textId="77777777" w:rsidR="002A3FCC" w:rsidRDefault="002A3FCC" w:rsidP="002A3FCC">
      <w:pPr>
        <w:pStyle w:val="Corpsdetexte"/>
        <w:jc w:val="both"/>
        <w:rPr>
          <w:rFonts w:ascii="Helvetica" w:hAnsi="Helvetica"/>
          <w:b/>
        </w:rPr>
      </w:pPr>
    </w:p>
    <w:p w14:paraId="349A1EBA" w14:textId="77777777" w:rsidR="002A3FCC" w:rsidRPr="00072A6A" w:rsidRDefault="002A3FCC" w:rsidP="002A3FCC">
      <w:pPr>
        <w:pStyle w:val="Corpsdetexte"/>
        <w:jc w:val="both"/>
        <w:rPr>
          <w:rFonts w:ascii="Helvetica" w:hAnsi="Helvetica"/>
          <w:b/>
        </w:rPr>
      </w:pPr>
      <w:r w:rsidRPr="00072A6A">
        <w:rPr>
          <w:rFonts w:ascii="Helvetica" w:hAnsi="Helvetica"/>
          <w:b/>
        </w:rPr>
        <w:t>5. Contrôle et Suivi</w:t>
      </w:r>
    </w:p>
    <w:p w14:paraId="1799A781" w14:textId="77777777" w:rsidR="002A3FCC" w:rsidRPr="00072A6A" w:rsidRDefault="002A3FCC" w:rsidP="002A3FCC">
      <w:pPr>
        <w:pStyle w:val="Corpsdetexte"/>
        <w:jc w:val="both"/>
        <w:rPr>
          <w:rFonts w:ascii="Helvetica" w:hAnsi="Helvetica"/>
          <w:b/>
          <w:sz w:val="8"/>
        </w:rPr>
      </w:pPr>
    </w:p>
    <w:p w14:paraId="7CBBC2D9" w14:textId="77777777" w:rsidR="002A3FCC" w:rsidRPr="00072A6A" w:rsidRDefault="002A3FCC" w:rsidP="002A3FCC">
      <w:pPr>
        <w:pStyle w:val="Corpsdetexte"/>
        <w:jc w:val="both"/>
        <w:rPr>
          <w:rFonts w:ascii="Helvetica" w:hAnsi="Helvetica"/>
          <w:sz w:val="22"/>
        </w:rPr>
      </w:pPr>
      <w:r>
        <w:rPr>
          <w:rFonts w:ascii="Helvetica" w:hAnsi="Helvetica"/>
          <w:sz w:val="22"/>
        </w:rPr>
        <w:t>Fairtrade Lëtzebuerg</w:t>
      </w:r>
      <w:r w:rsidRPr="00072A6A">
        <w:rPr>
          <w:rFonts w:ascii="Helvetica" w:hAnsi="Helvetica"/>
          <w:sz w:val="22"/>
        </w:rPr>
        <w:t xml:space="preserve"> est autorisé à contrôler le respect des critères d’engagement en se basant sur le rapport d’activité annuel rédigé par le comité de gestion FT </w:t>
      </w:r>
      <w:proofErr w:type="spellStart"/>
      <w:r w:rsidRPr="00072A6A">
        <w:rPr>
          <w:rFonts w:ascii="Helvetica" w:hAnsi="Helvetica"/>
          <w:sz w:val="22"/>
        </w:rPr>
        <w:t>School</w:t>
      </w:r>
      <w:proofErr w:type="spellEnd"/>
      <w:r w:rsidRPr="00072A6A">
        <w:rPr>
          <w:rFonts w:ascii="Helvetica" w:hAnsi="Helvetica"/>
          <w:sz w:val="22"/>
        </w:rPr>
        <w:t>.</w:t>
      </w:r>
    </w:p>
    <w:p w14:paraId="047436A1" w14:textId="005A45BF" w:rsidR="002A3FCC" w:rsidRDefault="002A3FCC" w:rsidP="002A3FCC">
      <w:pPr>
        <w:pStyle w:val="Corpsdetexte"/>
        <w:jc w:val="both"/>
        <w:rPr>
          <w:rFonts w:ascii="Helvetica" w:hAnsi="Helvetica"/>
          <w:sz w:val="22"/>
        </w:rPr>
      </w:pPr>
      <w:r>
        <w:rPr>
          <w:rFonts w:ascii="Helvetica" w:hAnsi="Helvetica"/>
          <w:sz w:val="22"/>
        </w:rPr>
        <w:t>Fairtrade Lëtzebuerg</w:t>
      </w:r>
      <w:r w:rsidRPr="00072A6A">
        <w:rPr>
          <w:rFonts w:ascii="Helvetica" w:hAnsi="Helvetica"/>
          <w:sz w:val="22"/>
        </w:rPr>
        <w:t xml:space="preserve"> se réserve le droit </w:t>
      </w:r>
      <w:r>
        <w:rPr>
          <w:rFonts w:ascii="Helvetica" w:hAnsi="Helvetica"/>
          <w:sz w:val="22"/>
        </w:rPr>
        <w:t xml:space="preserve">de </w:t>
      </w:r>
      <w:r w:rsidRPr="00072A6A">
        <w:rPr>
          <w:rFonts w:ascii="Helvetica" w:hAnsi="Helvetica"/>
          <w:sz w:val="22"/>
        </w:rPr>
        <w:t>procéder à une résiliation du partenariat si l’autre parti a violé des dispositions importantes des critères d’engagement.</w:t>
      </w:r>
    </w:p>
    <w:p w14:paraId="22325301" w14:textId="77777777" w:rsidR="000F7DFF" w:rsidRDefault="000F7DFF" w:rsidP="002A3FCC">
      <w:pPr>
        <w:pStyle w:val="Corpsdetexte"/>
        <w:jc w:val="both"/>
        <w:rPr>
          <w:rFonts w:ascii="Helvetica" w:hAnsi="Helvetica"/>
          <w:sz w:val="22"/>
        </w:rPr>
      </w:pPr>
    </w:p>
    <w:p w14:paraId="79606E24" w14:textId="77777777" w:rsidR="002A3FCC" w:rsidRPr="00072A6A" w:rsidRDefault="002A3FCC" w:rsidP="002A3FCC">
      <w:pPr>
        <w:pStyle w:val="Corpsdetexte"/>
        <w:jc w:val="both"/>
        <w:rPr>
          <w:rFonts w:ascii="Helvetica" w:hAnsi="Helvetica"/>
          <w:sz w:val="22"/>
        </w:rPr>
      </w:pPr>
    </w:p>
    <w:p w14:paraId="036E4901" w14:textId="77777777" w:rsidR="002A3FCC" w:rsidRPr="00072A6A" w:rsidRDefault="002A3FCC" w:rsidP="002A3FCC">
      <w:pPr>
        <w:pStyle w:val="Corpsdetexte"/>
        <w:numPr>
          <w:ilvl w:val="0"/>
          <w:numId w:val="2"/>
        </w:numPr>
        <w:pBdr>
          <w:bottom w:val="single" w:sz="4" w:space="1" w:color="auto"/>
        </w:pBdr>
        <w:jc w:val="both"/>
        <w:rPr>
          <w:rFonts w:ascii="Helvetica" w:hAnsi="Helvetica"/>
          <w:b/>
        </w:rPr>
      </w:pPr>
      <w:r>
        <w:rPr>
          <w:rFonts w:ascii="Helvetica" w:hAnsi="Helvetica"/>
          <w:b/>
        </w:rPr>
        <w:t>Début, d</w:t>
      </w:r>
      <w:r w:rsidRPr="00072A6A">
        <w:rPr>
          <w:rFonts w:ascii="Helvetica" w:hAnsi="Helvetica"/>
          <w:b/>
        </w:rPr>
        <w:t>urée et cessation du partenariat</w:t>
      </w:r>
    </w:p>
    <w:p w14:paraId="38F34A76" w14:textId="77777777" w:rsidR="002A3FCC" w:rsidRPr="00072A6A" w:rsidRDefault="002A3FCC" w:rsidP="002A3FCC">
      <w:pPr>
        <w:pStyle w:val="Corpsdetexte"/>
        <w:jc w:val="both"/>
        <w:rPr>
          <w:rFonts w:ascii="Helvetica" w:hAnsi="Helvetica"/>
          <w:b/>
          <w:sz w:val="8"/>
        </w:rPr>
      </w:pPr>
    </w:p>
    <w:p w14:paraId="687C52F4" w14:textId="77777777" w:rsidR="002A3FCC" w:rsidRDefault="002A3FCC" w:rsidP="002A3FCC">
      <w:pPr>
        <w:pStyle w:val="Corpsdetexte"/>
        <w:jc w:val="both"/>
        <w:rPr>
          <w:rFonts w:ascii="Helvetica" w:hAnsi="Helvetica"/>
          <w:sz w:val="22"/>
        </w:rPr>
      </w:pPr>
    </w:p>
    <w:p w14:paraId="04873C6D" w14:textId="77777777" w:rsidR="002A3FCC" w:rsidRDefault="002A3FCC" w:rsidP="002A3FCC">
      <w:pPr>
        <w:pStyle w:val="Corpsdetexte"/>
        <w:jc w:val="both"/>
        <w:rPr>
          <w:rFonts w:ascii="Helvetica" w:hAnsi="Helvetica"/>
          <w:sz w:val="22"/>
        </w:rPr>
      </w:pPr>
      <w:r w:rsidRPr="00072A6A">
        <w:rPr>
          <w:rFonts w:ascii="Helvetica" w:hAnsi="Helvetica"/>
          <w:sz w:val="22"/>
        </w:rPr>
        <w:t>Le p</w:t>
      </w:r>
      <w:r>
        <w:rPr>
          <w:rFonts w:ascii="Helvetica" w:hAnsi="Helvetica"/>
          <w:sz w:val="22"/>
        </w:rPr>
        <w:t>rocessus</w:t>
      </w:r>
      <w:r w:rsidRPr="00072A6A">
        <w:rPr>
          <w:rFonts w:ascii="Helvetica" w:hAnsi="Helvetica"/>
          <w:sz w:val="22"/>
        </w:rPr>
        <w:t xml:space="preserve"> </w:t>
      </w:r>
      <w:r>
        <w:rPr>
          <w:rFonts w:ascii="Helvetica" w:hAnsi="Helvetica"/>
          <w:sz w:val="22"/>
        </w:rPr>
        <w:t>FT</w:t>
      </w:r>
      <w:r w:rsidRPr="00072A6A">
        <w:rPr>
          <w:rFonts w:ascii="Helvetica" w:hAnsi="Helvetica"/>
          <w:sz w:val="22"/>
        </w:rPr>
        <w:t xml:space="preserve"> </w:t>
      </w:r>
      <w:proofErr w:type="spellStart"/>
      <w:r w:rsidRPr="00072A6A">
        <w:rPr>
          <w:rFonts w:ascii="Helvetica" w:hAnsi="Helvetica"/>
          <w:sz w:val="22"/>
        </w:rPr>
        <w:t>School</w:t>
      </w:r>
      <w:proofErr w:type="spellEnd"/>
      <w:r w:rsidRPr="00072A6A">
        <w:rPr>
          <w:rFonts w:ascii="Helvetica" w:hAnsi="Helvetica"/>
          <w:sz w:val="22"/>
        </w:rPr>
        <w:t xml:space="preserve"> début</w:t>
      </w:r>
      <w:r>
        <w:rPr>
          <w:rFonts w:ascii="Helvetica" w:hAnsi="Helvetica"/>
          <w:sz w:val="22"/>
        </w:rPr>
        <w:t>era</w:t>
      </w:r>
      <w:r w:rsidRPr="00072A6A">
        <w:rPr>
          <w:rFonts w:ascii="Helvetica" w:hAnsi="Helvetica"/>
          <w:sz w:val="22"/>
        </w:rPr>
        <w:t xml:space="preserve"> avec l’inscription</w:t>
      </w:r>
      <w:r>
        <w:rPr>
          <w:rFonts w:ascii="Helvetica" w:hAnsi="Helvetica"/>
          <w:sz w:val="22"/>
        </w:rPr>
        <w:t xml:space="preserve"> de l’établissement</w:t>
      </w:r>
      <w:r w:rsidRPr="00072A6A">
        <w:rPr>
          <w:rFonts w:ascii="Helvetica" w:hAnsi="Helvetica"/>
          <w:sz w:val="22"/>
        </w:rPr>
        <w:t xml:space="preserve"> </w:t>
      </w:r>
      <w:r>
        <w:rPr>
          <w:rFonts w:ascii="Helvetica" w:hAnsi="Helvetica"/>
          <w:sz w:val="22"/>
        </w:rPr>
        <w:t xml:space="preserve">à la campagne de sensibilisation FT </w:t>
      </w:r>
      <w:proofErr w:type="spellStart"/>
      <w:r>
        <w:rPr>
          <w:rFonts w:ascii="Helvetica" w:hAnsi="Helvetica"/>
          <w:sz w:val="22"/>
        </w:rPr>
        <w:t>School</w:t>
      </w:r>
      <w:proofErr w:type="spellEnd"/>
      <w:r>
        <w:rPr>
          <w:rFonts w:ascii="Helvetica" w:hAnsi="Helvetica"/>
          <w:sz w:val="22"/>
        </w:rPr>
        <w:t xml:space="preserve">. </w:t>
      </w:r>
    </w:p>
    <w:p w14:paraId="5325D6A5" w14:textId="77777777" w:rsidR="002A3FCC" w:rsidRDefault="002A3FCC" w:rsidP="002A3FCC">
      <w:pPr>
        <w:pStyle w:val="Corpsdetexte"/>
        <w:jc w:val="both"/>
        <w:rPr>
          <w:rFonts w:ascii="Helvetica" w:hAnsi="Helvetica"/>
          <w:sz w:val="22"/>
        </w:rPr>
      </w:pPr>
      <w:r>
        <w:rPr>
          <w:rFonts w:ascii="Helvetica" w:hAnsi="Helvetica"/>
          <w:sz w:val="22"/>
        </w:rPr>
        <w:t xml:space="preserve">Suite à celle-ci les noms des membres du comité de gestion FT </w:t>
      </w:r>
      <w:proofErr w:type="spellStart"/>
      <w:r>
        <w:rPr>
          <w:rFonts w:ascii="Helvetica" w:hAnsi="Helvetica"/>
          <w:sz w:val="22"/>
        </w:rPr>
        <w:t>School</w:t>
      </w:r>
      <w:proofErr w:type="spellEnd"/>
      <w:r>
        <w:rPr>
          <w:rFonts w:ascii="Helvetica" w:hAnsi="Helvetica"/>
          <w:sz w:val="22"/>
        </w:rPr>
        <w:t xml:space="preserve"> ainsi que la politique FT </w:t>
      </w:r>
      <w:proofErr w:type="spellStart"/>
      <w:r>
        <w:rPr>
          <w:rFonts w:ascii="Helvetica" w:hAnsi="Helvetica"/>
          <w:sz w:val="22"/>
        </w:rPr>
        <w:t>School</w:t>
      </w:r>
      <w:proofErr w:type="spellEnd"/>
      <w:r>
        <w:rPr>
          <w:rFonts w:ascii="Helvetica" w:hAnsi="Helvetica"/>
          <w:sz w:val="22"/>
        </w:rPr>
        <w:t xml:space="preserve"> propre à l’établissement scolaire pour l’année en cours devront être communiqués à Fairtrade Lëtzebuerg. La certification doit être précédée d’une période minimale d’un trimestre d’engagement. Lors de cette période, le comité de gestion doit être formé et faire preuve d’engagement pour le commerce équitable, en organisant une action de sensibilisation au sein du lycée pendant ce trimestre.</w:t>
      </w:r>
    </w:p>
    <w:p w14:paraId="6DA868DB" w14:textId="77777777" w:rsidR="002A3FCC" w:rsidRDefault="002A3FCC" w:rsidP="002A3FCC">
      <w:pPr>
        <w:pStyle w:val="Corpsdetexte"/>
        <w:jc w:val="both"/>
        <w:rPr>
          <w:rFonts w:ascii="Helvetica" w:hAnsi="Helvetica"/>
        </w:rPr>
      </w:pPr>
    </w:p>
    <w:p w14:paraId="70CB8F7E" w14:textId="77777777" w:rsidR="002A3FCC" w:rsidRDefault="002A3FCC" w:rsidP="002A3FCC">
      <w:pPr>
        <w:pStyle w:val="Corpsdetexte"/>
        <w:jc w:val="both"/>
        <w:rPr>
          <w:rFonts w:ascii="Helvetica" w:hAnsi="Helvetica"/>
          <w:sz w:val="22"/>
        </w:rPr>
      </w:pPr>
      <w:r>
        <w:rPr>
          <w:rFonts w:ascii="Helvetica" w:hAnsi="Helvetica"/>
          <w:sz w:val="22"/>
        </w:rPr>
        <w:t>La cessation du partenariat entre en compte dans le cas d’un manquement grave aux critères d’engagement.</w:t>
      </w:r>
    </w:p>
    <w:p w14:paraId="4C4CD161" w14:textId="77777777" w:rsidR="002A3FCC" w:rsidRDefault="002A3FCC" w:rsidP="002A3FCC">
      <w:pPr>
        <w:pStyle w:val="Corpsdetexte"/>
        <w:jc w:val="both"/>
        <w:rPr>
          <w:rFonts w:ascii="Helvetica" w:hAnsi="Helvetica"/>
        </w:rPr>
      </w:pPr>
    </w:p>
    <w:p w14:paraId="6C1614A3" w14:textId="7F7DE04C" w:rsidR="002A3FCC" w:rsidRPr="001260CB" w:rsidRDefault="002A3FCC" w:rsidP="002A3FCC">
      <w:pPr>
        <w:pStyle w:val="Corpsdetexte"/>
        <w:jc w:val="both"/>
        <w:rPr>
          <w:rFonts w:ascii="Helvetica" w:hAnsi="Helvetica"/>
          <w:sz w:val="22"/>
        </w:rPr>
      </w:pPr>
      <w:r>
        <w:rPr>
          <w:rFonts w:ascii="Helvetica" w:hAnsi="Helvetica"/>
          <w:sz w:val="22"/>
        </w:rPr>
        <w:t xml:space="preserve">Le partenariat FT </w:t>
      </w:r>
      <w:proofErr w:type="spellStart"/>
      <w:r>
        <w:rPr>
          <w:rFonts w:ascii="Helvetica" w:hAnsi="Helvetica"/>
          <w:sz w:val="22"/>
        </w:rPr>
        <w:t>School</w:t>
      </w:r>
      <w:proofErr w:type="spellEnd"/>
      <w:r>
        <w:rPr>
          <w:rFonts w:ascii="Helvetica" w:hAnsi="Helvetica"/>
          <w:sz w:val="22"/>
        </w:rPr>
        <w:t xml:space="preserve"> </w:t>
      </w:r>
      <w:r w:rsidRPr="00072A6A">
        <w:rPr>
          <w:rFonts w:ascii="Helvetica" w:hAnsi="Helvetica"/>
          <w:sz w:val="22"/>
        </w:rPr>
        <w:t xml:space="preserve">est valable pendant l’année </w:t>
      </w:r>
      <w:r>
        <w:rPr>
          <w:rFonts w:ascii="Helvetica" w:hAnsi="Helvetica"/>
          <w:sz w:val="22"/>
        </w:rPr>
        <w:t xml:space="preserve">scolaire </w:t>
      </w:r>
      <w:r w:rsidRPr="00072A6A">
        <w:rPr>
          <w:rFonts w:ascii="Helvetica" w:hAnsi="Helvetica"/>
          <w:sz w:val="22"/>
        </w:rPr>
        <w:t>de souscription et est sujet à renouvellement chaque année</w:t>
      </w:r>
      <w:r w:rsidR="001260CB">
        <w:rPr>
          <w:rFonts w:ascii="Helvetica" w:hAnsi="Helvetica"/>
          <w:sz w:val="22"/>
        </w:rPr>
        <w:t xml:space="preserve"> scolaire.</w:t>
      </w:r>
    </w:p>
    <w:p w14:paraId="2622B34B" w14:textId="77777777" w:rsidR="002A3FCC" w:rsidRPr="00072A6A" w:rsidRDefault="002A3FCC" w:rsidP="002A3FCC">
      <w:pPr>
        <w:pStyle w:val="Corpsdetexte"/>
        <w:numPr>
          <w:ilvl w:val="0"/>
          <w:numId w:val="2"/>
        </w:numPr>
        <w:pBdr>
          <w:bottom w:val="single" w:sz="4" w:space="1" w:color="auto"/>
        </w:pBdr>
        <w:jc w:val="both"/>
        <w:rPr>
          <w:rFonts w:ascii="Helvetica" w:hAnsi="Helvetica"/>
          <w:b/>
        </w:rPr>
      </w:pPr>
      <w:r w:rsidRPr="00072A6A">
        <w:rPr>
          <w:rFonts w:ascii="Helvetica" w:hAnsi="Helvetica"/>
          <w:b/>
        </w:rPr>
        <w:t>Dispositions finales</w:t>
      </w:r>
    </w:p>
    <w:p w14:paraId="1C450450" w14:textId="77777777" w:rsidR="002A3FCC" w:rsidRPr="00072A6A" w:rsidRDefault="002A3FCC" w:rsidP="002A3FCC">
      <w:pPr>
        <w:pStyle w:val="Corpsdetexte"/>
        <w:jc w:val="both"/>
        <w:rPr>
          <w:rFonts w:ascii="Helvetica" w:hAnsi="Helvetica"/>
          <w:b/>
          <w:sz w:val="16"/>
        </w:rPr>
      </w:pPr>
    </w:p>
    <w:p w14:paraId="1EC33028" w14:textId="77777777" w:rsidR="002A3FCC" w:rsidRDefault="002A3FCC" w:rsidP="002A3FCC">
      <w:pPr>
        <w:pStyle w:val="Corpsdetexte"/>
        <w:jc w:val="both"/>
        <w:rPr>
          <w:rFonts w:ascii="Helvetica" w:hAnsi="Helvetica"/>
          <w:sz w:val="22"/>
        </w:rPr>
      </w:pPr>
    </w:p>
    <w:p w14:paraId="411B1FC2" w14:textId="77777777" w:rsidR="002A3FCC" w:rsidRDefault="002A3FCC" w:rsidP="002A3FCC">
      <w:pPr>
        <w:pStyle w:val="Corpsdetexte"/>
        <w:jc w:val="both"/>
        <w:rPr>
          <w:rFonts w:ascii="Helvetica" w:hAnsi="Helvetica"/>
          <w:sz w:val="22"/>
        </w:rPr>
      </w:pPr>
      <w:r>
        <w:rPr>
          <w:rFonts w:ascii="Helvetica" w:hAnsi="Helvetica"/>
          <w:sz w:val="22"/>
        </w:rPr>
        <w:t>7.1 Entrée en vigueur</w:t>
      </w:r>
    </w:p>
    <w:p w14:paraId="489E3C47" w14:textId="77777777" w:rsidR="002A3FCC" w:rsidRDefault="002A3FCC" w:rsidP="002A3FCC">
      <w:pPr>
        <w:pStyle w:val="Corpsdetexte"/>
        <w:jc w:val="both"/>
        <w:rPr>
          <w:rFonts w:ascii="Helvetica" w:hAnsi="Helvetica"/>
          <w:sz w:val="22"/>
        </w:rPr>
      </w:pPr>
    </w:p>
    <w:p w14:paraId="797B51B9" w14:textId="77777777" w:rsidR="002A3FCC" w:rsidRDefault="002A3FCC" w:rsidP="002A3FCC">
      <w:pPr>
        <w:pStyle w:val="Corpsdetexte"/>
        <w:jc w:val="both"/>
        <w:rPr>
          <w:rFonts w:ascii="Helvetica" w:hAnsi="Helvetica"/>
          <w:sz w:val="22"/>
        </w:rPr>
      </w:pPr>
      <w:r w:rsidRPr="00072A6A">
        <w:rPr>
          <w:rFonts w:ascii="Helvetica" w:hAnsi="Helvetica"/>
          <w:sz w:val="22"/>
        </w:rPr>
        <w:t xml:space="preserve">Une fois l’inscription comme partenaire FT </w:t>
      </w:r>
      <w:proofErr w:type="spellStart"/>
      <w:r w:rsidRPr="00072A6A">
        <w:rPr>
          <w:rFonts w:ascii="Helvetica" w:hAnsi="Helvetica"/>
          <w:sz w:val="22"/>
        </w:rPr>
        <w:t>School</w:t>
      </w:r>
      <w:proofErr w:type="spellEnd"/>
      <w:r w:rsidRPr="00072A6A">
        <w:rPr>
          <w:rFonts w:ascii="Helvetica" w:hAnsi="Helvetica"/>
          <w:sz w:val="22"/>
        </w:rPr>
        <w:t xml:space="preserve"> effective, les présentes conditions d’inscription entrent en vigueur.</w:t>
      </w:r>
    </w:p>
    <w:p w14:paraId="0AFB0F8F" w14:textId="77777777" w:rsidR="002A3FCC" w:rsidRDefault="002A3FCC" w:rsidP="002A3FCC">
      <w:pPr>
        <w:pStyle w:val="Corpsdetexte"/>
        <w:jc w:val="both"/>
        <w:rPr>
          <w:rFonts w:ascii="Helvetica" w:hAnsi="Helvetica"/>
          <w:sz w:val="22"/>
        </w:rPr>
      </w:pPr>
    </w:p>
    <w:p w14:paraId="5C90A369" w14:textId="77777777" w:rsidR="002A3FCC" w:rsidRDefault="002A3FCC" w:rsidP="002A3FCC">
      <w:pPr>
        <w:pStyle w:val="Corpsdetexte"/>
        <w:jc w:val="both"/>
        <w:rPr>
          <w:rFonts w:ascii="Helvetica" w:hAnsi="Helvetica"/>
          <w:sz w:val="22"/>
        </w:rPr>
      </w:pPr>
    </w:p>
    <w:p w14:paraId="33D9D168" w14:textId="77777777" w:rsidR="002A3FCC" w:rsidRDefault="002A3FCC" w:rsidP="002A3FCC">
      <w:pPr>
        <w:pStyle w:val="Corpsdetexte"/>
        <w:jc w:val="both"/>
        <w:rPr>
          <w:rFonts w:ascii="Helvetica" w:hAnsi="Helvetica"/>
          <w:sz w:val="22"/>
        </w:rPr>
      </w:pPr>
    </w:p>
    <w:p w14:paraId="46434997" w14:textId="77777777" w:rsidR="002A3FCC" w:rsidRDefault="002A3FCC" w:rsidP="002A3FCC">
      <w:pPr>
        <w:pStyle w:val="Corpsdetexte"/>
        <w:jc w:val="both"/>
        <w:rPr>
          <w:rFonts w:ascii="Helvetica" w:hAnsi="Helvetica"/>
        </w:rPr>
      </w:pPr>
    </w:p>
    <w:p w14:paraId="1E6AF249" w14:textId="68239B07" w:rsidR="002A3FCC" w:rsidRDefault="002A3FCC" w:rsidP="002A3FCC">
      <w:pPr>
        <w:pStyle w:val="Corpsdetexte"/>
        <w:spacing w:line="480" w:lineRule="auto"/>
        <w:jc w:val="both"/>
        <w:rPr>
          <w:rFonts w:ascii="Helvetica" w:hAnsi="Helvetica"/>
        </w:rPr>
      </w:pPr>
      <w:r>
        <w:rPr>
          <w:rFonts w:ascii="Helvetica" w:hAnsi="Helvetica"/>
        </w:rPr>
        <w:t>Lieu et date:</w:t>
      </w:r>
    </w:p>
    <w:p w14:paraId="77AC9C8A" w14:textId="36479442" w:rsidR="002A3FCC" w:rsidRDefault="002A3FCC" w:rsidP="001260CB">
      <w:pPr>
        <w:pStyle w:val="Corpsdetexte"/>
        <w:spacing w:line="480" w:lineRule="auto"/>
        <w:jc w:val="both"/>
        <w:rPr>
          <w:rFonts w:ascii="Helvetica" w:hAnsi="Helvetica"/>
        </w:rPr>
      </w:pPr>
      <w:r>
        <w:rPr>
          <w:rFonts w:ascii="Helvetica" w:hAnsi="Helvetica"/>
        </w:rPr>
        <w:t>Signatures :</w:t>
      </w:r>
    </w:p>
    <w:p w14:paraId="36FBE6D8" w14:textId="62DEBB98" w:rsidR="001260CB" w:rsidRDefault="002A3FCC" w:rsidP="002A3FCC">
      <w:pPr>
        <w:pStyle w:val="Corpsdetexte"/>
        <w:jc w:val="both"/>
        <w:rPr>
          <w:rFonts w:ascii="Helvetica" w:hAnsi="Helvetica"/>
        </w:rPr>
      </w:pPr>
      <w:r>
        <w:rPr>
          <w:rFonts w:ascii="Helvetica" w:hAnsi="Helvetica"/>
        </w:rPr>
        <w:tab/>
      </w:r>
    </w:p>
    <w:p w14:paraId="3E31B946" w14:textId="7142397C" w:rsidR="002A3FCC" w:rsidRDefault="002A3FCC" w:rsidP="001260CB">
      <w:pPr>
        <w:pStyle w:val="Corpsdetexte"/>
        <w:jc w:val="both"/>
        <w:rPr>
          <w:rFonts w:ascii="Helvetica" w:hAnsi="Helvetica"/>
          <w:b/>
          <w:sz w:val="22"/>
        </w:rPr>
      </w:pPr>
      <w:r>
        <w:rPr>
          <w:rFonts w:ascii="Helvetica" w:hAnsi="Helvetica"/>
          <w:b/>
          <w:sz w:val="22"/>
        </w:rPr>
        <w:t>Pr</w:t>
      </w:r>
      <w:r w:rsidR="001260CB">
        <w:rPr>
          <w:rFonts w:ascii="Helvetica" w:hAnsi="Helvetica"/>
          <w:b/>
          <w:sz w:val="22"/>
        </w:rPr>
        <w:t>ésident de Fairtrade Lëtzebuerg</w:t>
      </w:r>
    </w:p>
    <w:p w14:paraId="6150BBD1" w14:textId="77777777" w:rsidR="001260CB" w:rsidRPr="001260CB" w:rsidRDefault="001260CB" w:rsidP="001260CB">
      <w:pPr>
        <w:pStyle w:val="Corpsdetexte"/>
        <w:jc w:val="both"/>
        <w:rPr>
          <w:rFonts w:ascii="Helvetica" w:hAnsi="Helvetica"/>
        </w:rPr>
      </w:pPr>
    </w:p>
    <w:p w14:paraId="149D8527" w14:textId="77777777" w:rsidR="002A3FCC" w:rsidRDefault="002A3FCC" w:rsidP="002A3FCC">
      <w:pPr>
        <w:rPr>
          <w:rFonts w:ascii="Helvetica" w:hAnsi="Helvetica"/>
          <w:b/>
          <w:sz w:val="22"/>
          <w:lang w:val="fr-FR"/>
        </w:rPr>
      </w:pPr>
      <w:bookmarkStart w:id="0" w:name="_GoBack"/>
      <w:bookmarkEnd w:id="0"/>
      <w:r>
        <w:rPr>
          <w:rFonts w:ascii="Helvetica" w:hAnsi="Helvetica"/>
          <w:b/>
          <w:sz w:val="22"/>
          <w:lang w:val="fr-FR"/>
        </w:rPr>
        <w:t xml:space="preserve">Jean-Louis </w:t>
      </w:r>
      <w:proofErr w:type="spellStart"/>
      <w:r>
        <w:rPr>
          <w:rFonts w:ascii="Helvetica" w:hAnsi="Helvetica"/>
          <w:b/>
          <w:sz w:val="22"/>
          <w:lang w:val="fr-FR"/>
        </w:rPr>
        <w:t>Zeien</w:t>
      </w:r>
      <w:proofErr w:type="spellEnd"/>
    </w:p>
    <w:p w14:paraId="7A09F105" w14:textId="77777777" w:rsidR="002A3FCC" w:rsidRDefault="002A3FCC" w:rsidP="002A3FCC">
      <w:pPr>
        <w:ind w:left="2880" w:hanging="2880"/>
        <w:rPr>
          <w:rFonts w:ascii="Helvetica" w:hAnsi="Helvetica"/>
          <w:b/>
          <w:sz w:val="22"/>
          <w:lang w:val="fr-FR"/>
        </w:rPr>
      </w:pPr>
      <w:r>
        <w:rPr>
          <w:rFonts w:ascii="Helvetica" w:hAnsi="Helvetica"/>
          <w:b/>
          <w:sz w:val="22"/>
          <w:lang w:val="fr-FR"/>
        </w:rPr>
        <w:tab/>
      </w:r>
    </w:p>
    <w:p w14:paraId="6A70546F" w14:textId="77777777" w:rsidR="002A3FCC" w:rsidRDefault="002A3FCC" w:rsidP="002A3FCC">
      <w:pPr>
        <w:ind w:left="2880" w:hanging="2880"/>
        <w:rPr>
          <w:rFonts w:ascii="Helvetica" w:hAnsi="Helvetica"/>
          <w:b/>
          <w:sz w:val="22"/>
          <w:lang w:val="fr-FR"/>
        </w:rPr>
      </w:pPr>
    </w:p>
    <w:p w14:paraId="72641DD5" w14:textId="0B23E5C2" w:rsidR="002A3FCC" w:rsidRDefault="002A3FCC" w:rsidP="002A3FCC">
      <w:pPr>
        <w:ind w:left="2880" w:hanging="2880"/>
        <w:rPr>
          <w:rFonts w:ascii="Helvetica" w:hAnsi="Helvetica"/>
          <w:b/>
          <w:sz w:val="22"/>
          <w:lang w:val="fr-FR"/>
        </w:rPr>
      </w:pPr>
    </w:p>
    <w:p w14:paraId="05D969B8" w14:textId="77777777" w:rsidR="002A3FCC" w:rsidRDefault="002A3FCC" w:rsidP="002A3FCC">
      <w:pPr>
        <w:ind w:left="2880" w:hanging="2880"/>
        <w:rPr>
          <w:rFonts w:ascii="Helvetica" w:hAnsi="Helvetica"/>
          <w:b/>
          <w:sz w:val="22"/>
          <w:lang w:val="fr-FR"/>
        </w:rPr>
      </w:pPr>
    </w:p>
    <w:p w14:paraId="00B97CB5" w14:textId="77777777" w:rsidR="002A3FCC" w:rsidRDefault="002A3FCC" w:rsidP="002A3FCC">
      <w:pPr>
        <w:ind w:left="2880" w:hanging="2880"/>
        <w:rPr>
          <w:rFonts w:ascii="Helvetica" w:hAnsi="Helvetica"/>
          <w:b/>
          <w:sz w:val="22"/>
          <w:lang w:val="fr-FR"/>
        </w:rPr>
      </w:pPr>
    </w:p>
    <w:p w14:paraId="66F1DC75" w14:textId="77777777" w:rsidR="002A3FCC" w:rsidRDefault="002A3FCC" w:rsidP="002A3FCC">
      <w:pPr>
        <w:pStyle w:val="Corpsdetexte"/>
        <w:jc w:val="both"/>
        <w:rPr>
          <w:rFonts w:ascii="Helvetica" w:hAnsi="Helvetica"/>
          <w:b/>
          <w:sz w:val="22"/>
        </w:rPr>
      </w:pPr>
    </w:p>
    <w:p w14:paraId="67A350E4" w14:textId="77777777" w:rsidR="002A3FCC" w:rsidRDefault="002A3FCC" w:rsidP="002A3FCC">
      <w:pPr>
        <w:pStyle w:val="Corpsdetexte"/>
        <w:jc w:val="both"/>
        <w:rPr>
          <w:rFonts w:ascii="Helvetica" w:hAnsi="Helvetica"/>
          <w:b/>
          <w:sz w:val="22"/>
        </w:rPr>
      </w:pPr>
    </w:p>
    <w:p w14:paraId="7F631EB4" w14:textId="77777777" w:rsidR="002A3FCC" w:rsidRDefault="002A3FCC" w:rsidP="002A3FCC">
      <w:pPr>
        <w:pStyle w:val="Corpsdetexte"/>
        <w:jc w:val="both"/>
        <w:rPr>
          <w:rFonts w:ascii="Helvetica" w:hAnsi="Helvetica"/>
          <w:b/>
          <w:sz w:val="22"/>
        </w:rPr>
      </w:pPr>
    </w:p>
    <w:p w14:paraId="189DE477" w14:textId="77777777" w:rsidR="002A3FCC" w:rsidRDefault="002A3FCC" w:rsidP="002A3FCC">
      <w:pPr>
        <w:pStyle w:val="Corpsdetexte"/>
        <w:jc w:val="both"/>
        <w:rPr>
          <w:rFonts w:ascii="Helvetica" w:hAnsi="Helvetica"/>
          <w:b/>
          <w:sz w:val="22"/>
        </w:rPr>
      </w:pPr>
    </w:p>
    <w:p w14:paraId="7C52737B" w14:textId="77777777" w:rsidR="002A3FCC" w:rsidRDefault="002A3FCC" w:rsidP="002A3FCC">
      <w:pPr>
        <w:pStyle w:val="Corpsdetexte"/>
        <w:jc w:val="both"/>
        <w:rPr>
          <w:rFonts w:ascii="Helvetica" w:hAnsi="Helvetica"/>
          <w:b/>
          <w:sz w:val="22"/>
        </w:rPr>
      </w:pPr>
    </w:p>
    <w:p w14:paraId="0225361D" w14:textId="77777777" w:rsidR="002A3FCC" w:rsidRDefault="002A3FCC" w:rsidP="002A3FCC">
      <w:pPr>
        <w:pStyle w:val="Corpsdetexte"/>
        <w:jc w:val="both"/>
        <w:rPr>
          <w:rFonts w:ascii="Helvetica" w:hAnsi="Helvetica"/>
          <w:b/>
          <w:sz w:val="22"/>
        </w:rPr>
      </w:pPr>
      <w:r>
        <w:rPr>
          <w:rFonts w:ascii="Helvetica" w:hAnsi="Helvetica"/>
          <w:b/>
          <w:sz w:val="22"/>
        </w:rPr>
        <w:t>Directeur/</w:t>
      </w:r>
      <w:proofErr w:type="spellStart"/>
      <w:r>
        <w:rPr>
          <w:rFonts w:ascii="Helvetica" w:hAnsi="Helvetica"/>
          <w:b/>
          <w:sz w:val="22"/>
        </w:rPr>
        <w:t>trice</w:t>
      </w:r>
      <w:proofErr w:type="spellEnd"/>
      <w:r>
        <w:rPr>
          <w:rFonts w:ascii="Helvetica" w:hAnsi="Helvetica"/>
          <w:b/>
          <w:sz w:val="22"/>
        </w:rPr>
        <w:t xml:space="preserve"> de l’établissement </w:t>
      </w:r>
    </w:p>
    <w:p w14:paraId="6899B6E5" w14:textId="7CE30EF2" w:rsidR="002A3FCC" w:rsidRDefault="002A3FCC" w:rsidP="002A3FCC">
      <w:pPr>
        <w:pStyle w:val="Corpsdetexte"/>
        <w:jc w:val="both"/>
        <w:rPr>
          <w:rFonts w:ascii="Helvetica" w:hAnsi="Helvetica"/>
          <w:b/>
          <w:sz w:val="22"/>
        </w:rPr>
      </w:pPr>
      <w:proofErr w:type="gramStart"/>
      <w:r>
        <w:rPr>
          <w:rFonts w:ascii="Helvetica" w:hAnsi="Helvetica"/>
          <w:b/>
          <w:sz w:val="22"/>
        </w:rPr>
        <w:t>scolaire</w:t>
      </w:r>
      <w:proofErr w:type="gramEnd"/>
    </w:p>
    <w:p w14:paraId="6C0A7085" w14:textId="77777777" w:rsidR="002A3FCC" w:rsidRDefault="002A3FCC" w:rsidP="002A3FCC">
      <w:pPr>
        <w:pStyle w:val="Corpsdetexte"/>
        <w:jc w:val="both"/>
        <w:rPr>
          <w:rFonts w:ascii="Helvetica" w:hAnsi="Helvetica"/>
          <w:sz w:val="22"/>
        </w:rPr>
      </w:pPr>
    </w:p>
    <w:p w14:paraId="678B7C6D" w14:textId="77777777" w:rsidR="002A3FCC" w:rsidRDefault="002A3FCC" w:rsidP="002A3FCC">
      <w:pPr>
        <w:pStyle w:val="Corpsdetexte"/>
        <w:jc w:val="both"/>
        <w:rPr>
          <w:rFonts w:ascii="Helvetica" w:hAnsi="Helvetica"/>
          <w:sz w:val="22"/>
        </w:rPr>
      </w:pPr>
    </w:p>
    <w:p w14:paraId="6D3140D4" w14:textId="77777777" w:rsidR="002A3FCC" w:rsidRDefault="002A3FCC" w:rsidP="002A3FCC">
      <w:pPr>
        <w:pStyle w:val="Corpsdetexte"/>
        <w:jc w:val="both"/>
        <w:rPr>
          <w:rFonts w:ascii="Helvetica" w:hAnsi="Helvetica"/>
          <w:sz w:val="22"/>
        </w:rPr>
      </w:pPr>
    </w:p>
    <w:p w14:paraId="1591000D" w14:textId="264DB9B8" w:rsidR="002A3FCC" w:rsidRDefault="002A3FCC" w:rsidP="001260CB">
      <w:pPr>
        <w:rPr>
          <w:rFonts w:ascii="Helvetica" w:hAnsi="Helvetica"/>
          <w:b/>
          <w:sz w:val="22"/>
          <w:lang w:val="fr-FR"/>
        </w:rPr>
      </w:pPr>
    </w:p>
    <w:p w14:paraId="76BBB016" w14:textId="77777777" w:rsidR="002A3FCC" w:rsidRDefault="002A3FCC" w:rsidP="002A3FCC">
      <w:pPr>
        <w:ind w:left="2880" w:hanging="2880"/>
        <w:rPr>
          <w:rFonts w:ascii="Helvetica" w:hAnsi="Helvetica"/>
          <w:b/>
          <w:sz w:val="22"/>
          <w:lang w:val="fr-FR"/>
        </w:rPr>
      </w:pPr>
    </w:p>
    <w:p w14:paraId="195F3322" w14:textId="77777777" w:rsidR="002A3FCC" w:rsidRDefault="002A3FCC" w:rsidP="002A3FCC">
      <w:pPr>
        <w:ind w:left="2880" w:hanging="2880"/>
        <w:rPr>
          <w:rFonts w:ascii="Helvetica" w:hAnsi="Helvetica"/>
          <w:b/>
          <w:sz w:val="22"/>
          <w:lang w:val="fr-FR"/>
        </w:rPr>
      </w:pPr>
    </w:p>
    <w:p w14:paraId="74394BA2" w14:textId="0C3F69F8" w:rsidR="002A3FCC" w:rsidRDefault="002A3FCC" w:rsidP="002A3FCC">
      <w:pPr>
        <w:pStyle w:val="Corpsdetexte"/>
        <w:jc w:val="both"/>
        <w:rPr>
          <w:rFonts w:ascii="Helvetica" w:hAnsi="Helvetica"/>
          <w:b/>
          <w:sz w:val="22"/>
        </w:rPr>
      </w:pPr>
    </w:p>
    <w:p w14:paraId="55176D1A" w14:textId="77777777" w:rsidR="002A3FCC" w:rsidRDefault="002A3FCC" w:rsidP="002A3FCC">
      <w:pPr>
        <w:pStyle w:val="Corpsdetexte"/>
        <w:jc w:val="both"/>
        <w:rPr>
          <w:rFonts w:ascii="Helvetica" w:hAnsi="Helvetica"/>
          <w:b/>
          <w:sz w:val="22"/>
        </w:rPr>
      </w:pPr>
    </w:p>
    <w:p w14:paraId="7EC163F8" w14:textId="77777777" w:rsidR="002A3FCC" w:rsidRDefault="002A3FCC" w:rsidP="002A3FCC">
      <w:pPr>
        <w:pStyle w:val="Corpsdetexte"/>
        <w:jc w:val="both"/>
        <w:rPr>
          <w:rFonts w:ascii="Helvetica" w:hAnsi="Helvetica"/>
          <w:b/>
          <w:sz w:val="22"/>
        </w:rPr>
      </w:pPr>
    </w:p>
    <w:p w14:paraId="5C252604" w14:textId="77777777" w:rsidR="002A3FCC" w:rsidRDefault="002A3FCC" w:rsidP="002A3FCC">
      <w:pPr>
        <w:pStyle w:val="Corpsdetexte"/>
        <w:jc w:val="both"/>
        <w:rPr>
          <w:rFonts w:ascii="Helvetica" w:hAnsi="Helvetica"/>
          <w:b/>
          <w:sz w:val="22"/>
        </w:rPr>
      </w:pPr>
    </w:p>
    <w:p w14:paraId="18304A49" w14:textId="447D07B6" w:rsidR="002A3FCC" w:rsidRDefault="002A3FCC" w:rsidP="002A3FCC">
      <w:pPr>
        <w:pStyle w:val="Corpsdetexte"/>
        <w:jc w:val="both"/>
        <w:rPr>
          <w:rFonts w:ascii="Helvetica" w:hAnsi="Helvetica"/>
          <w:b/>
          <w:sz w:val="22"/>
        </w:rPr>
      </w:pPr>
    </w:p>
    <w:p w14:paraId="0F9E9C67" w14:textId="77777777" w:rsidR="002A3FCC" w:rsidRDefault="002A3FCC" w:rsidP="002A3FCC">
      <w:pPr>
        <w:pStyle w:val="Corpsdetexte"/>
        <w:jc w:val="both"/>
        <w:rPr>
          <w:rFonts w:ascii="Helvetica" w:hAnsi="Helvetica"/>
          <w:b/>
          <w:sz w:val="22"/>
        </w:rPr>
      </w:pPr>
    </w:p>
    <w:p w14:paraId="52E2D2A4" w14:textId="0B9DBB38" w:rsidR="002A3FCC" w:rsidRDefault="00290B01" w:rsidP="002A3FCC">
      <w:pPr>
        <w:pStyle w:val="Corpsdetexte"/>
        <w:jc w:val="both"/>
        <w:rPr>
          <w:rFonts w:ascii="Helvetica" w:hAnsi="Helvetica"/>
          <w:b/>
          <w:sz w:val="22"/>
        </w:rPr>
      </w:pPr>
      <w:r>
        <w:rPr>
          <w:rFonts w:ascii="Helvetica" w:hAnsi="Helvetica"/>
          <w:noProof/>
          <w:sz w:val="22"/>
        </w:rPr>
        <mc:AlternateContent>
          <mc:Choice Requires="wps">
            <w:drawing>
              <wp:anchor distT="0" distB="0" distL="114300" distR="114300" simplePos="0" relativeHeight="251662336" behindDoc="0" locked="0" layoutInCell="1" allowOverlap="1" wp14:anchorId="5843C1B9" wp14:editId="464C19E4">
                <wp:simplePos x="0" y="0"/>
                <wp:positionH relativeFrom="column">
                  <wp:posOffset>-114300</wp:posOffset>
                </wp:positionH>
                <wp:positionV relativeFrom="paragraph">
                  <wp:posOffset>182245</wp:posOffset>
                </wp:positionV>
                <wp:extent cx="6057900" cy="1498600"/>
                <wp:effectExtent l="0" t="0" r="0" b="0"/>
                <wp:wrapSquare wrapText="bothSides"/>
                <wp:docPr id="2" name="Zone de texte 2"/>
                <wp:cNvGraphicFramePr/>
                <a:graphic xmlns:a="http://schemas.openxmlformats.org/drawingml/2006/main">
                  <a:graphicData uri="http://schemas.microsoft.com/office/word/2010/wordprocessingShape">
                    <wps:wsp>
                      <wps:cNvSpPr txBox="1"/>
                      <wps:spPr>
                        <a:xfrm>
                          <a:off x="0" y="0"/>
                          <a:ext cx="6057900" cy="149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859975" w14:textId="77777777" w:rsidR="001F1E9F" w:rsidRDefault="001F1E9F" w:rsidP="002A3FCC">
                            <w:pPr>
                              <w:jc w:val="both"/>
                            </w:pPr>
                          </w:p>
                          <w:p w14:paraId="7457D960" w14:textId="0BD51384" w:rsidR="001F1E9F" w:rsidRDefault="001F1E9F" w:rsidP="002A3FCC">
                            <w:pPr>
                              <w:jc w:val="both"/>
                            </w:pPr>
                            <w:r>
                              <w:rPr>
                                <w:rFonts w:ascii="ＭＳ ゴシック" w:eastAsia="ＭＳ ゴシック" w:hint="eastAsia"/>
                              </w:rPr>
                              <w:t>☐</w:t>
                            </w:r>
                            <w:r>
                              <w:t xml:space="preserve"> Je </w:t>
                            </w:r>
                            <w:proofErr w:type="spellStart"/>
                            <w:r>
                              <w:t>suis</w:t>
                            </w:r>
                            <w:proofErr w:type="spellEnd"/>
                            <w:r>
                              <w:t xml:space="preserve"> </w:t>
                            </w:r>
                            <w:proofErr w:type="spellStart"/>
                            <w:r>
                              <w:t>d’accord</w:t>
                            </w:r>
                            <w:proofErr w:type="spellEnd"/>
                            <w:r>
                              <w:t xml:space="preserve"> </w:t>
                            </w:r>
                            <w:proofErr w:type="spellStart"/>
                            <w:r>
                              <w:t>que</w:t>
                            </w:r>
                            <w:proofErr w:type="spellEnd"/>
                            <w:r>
                              <w:t xml:space="preserve"> </w:t>
                            </w:r>
                            <w:proofErr w:type="spellStart"/>
                            <w:r>
                              <w:t>mes</w:t>
                            </w:r>
                            <w:proofErr w:type="spellEnd"/>
                            <w:r>
                              <w:t xml:space="preserve"> </w:t>
                            </w:r>
                            <w:proofErr w:type="spellStart"/>
                            <w:r>
                              <w:t>données</w:t>
                            </w:r>
                            <w:proofErr w:type="spellEnd"/>
                            <w:r>
                              <w:t xml:space="preserve"> </w:t>
                            </w:r>
                            <w:proofErr w:type="spellStart"/>
                            <w:r>
                              <w:t>inscrites</w:t>
                            </w:r>
                            <w:proofErr w:type="spellEnd"/>
                            <w:r>
                              <w:t xml:space="preserve"> </w:t>
                            </w:r>
                            <w:proofErr w:type="spellStart"/>
                            <w:r>
                              <w:t>dans</w:t>
                            </w:r>
                            <w:proofErr w:type="spellEnd"/>
                            <w:r>
                              <w:t xml:space="preserve"> la </w:t>
                            </w:r>
                            <w:proofErr w:type="spellStart"/>
                            <w:r>
                              <w:t>présente</w:t>
                            </w:r>
                            <w:proofErr w:type="spellEnd"/>
                            <w:r>
                              <w:t xml:space="preserve"> convention </w:t>
                            </w:r>
                            <w:proofErr w:type="spellStart"/>
                            <w:r>
                              <w:t>seront</w:t>
                            </w:r>
                            <w:proofErr w:type="spellEnd"/>
                            <w:r>
                              <w:t xml:space="preserve"> </w:t>
                            </w:r>
                            <w:proofErr w:type="spellStart"/>
                            <w:r>
                              <w:t>collectées</w:t>
                            </w:r>
                            <w:proofErr w:type="spellEnd"/>
                            <w:r>
                              <w:t xml:space="preserve"> et </w:t>
                            </w:r>
                            <w:proofErr w:type="spellStart"/>
                            <w:r>
                              <w:t>traitées</w:t>
                            </w:r>
                            <w:proofErr w:type="spellEnd"/>
                            <w:r>
                              <w:t>.</w:t>
                            </w:r>
                          </w:p>
                          <w:p w14:paraId="4BD5A46E" w14:textId="085A7670" w:rsidR="001F1E9F" w:rsidRDefault="001F1E9F" w:rsidP="002A3FCC">
                            <w:pPr>
                              <w:jc w:val="both"/>
                            </w:pPr>
                            <w:r>
                              <w:t xml:space="preserve">Remarque: à tout moment, </w:t>
                            </w:r>
                            <w:proofErr w:type="spellStart"/>
                            <w:r>
                              <w:t>vous</w:t>
                            </w:r>
                            <w:proofErr w:type="spellEnd"/>
                            <w:r>
                              <w:t xml:space="preserve"> </w:t>
                            </w:r>
                            <w:proofErr w:type="spellStart"/>
                            <w:r>
                              <w:t>pouvez</w:t>
                            </w:r>
                            <w:proofErr w:type="spellEnd"/>
                            <w:r>
                              <w:t xml:space="preserve"> </w:t>
                            </w:r>
                            <w:proofErr w:type="spellStart"/>
                            <w:r>
                              <w:t>envoyer</w:t>
                            </w:r>
                            <w:proofErr w:type="spellEnd"/>
                            <w:r>
                              <w:t xml:space="preserve"> </w:t>
                            </w:r>
                            <w:proofErr w:type="gramStart"/>
                            <w:r>
                              <w:t>un</w:t>
                            </w:r>
                            <w:proofErr w:type="gramEnd"/>
                            <w:r>
                              <w:t xml:space="preserve"> mail à </w:t>
                            </w:r>
                            <w:r w:rsidRPr="001F1E9F">
                              <w:t>privacy@fairtrade.lu</w:t>
                            </w:r>
                            <w:r>
                              <w:t xml:space="preserve"> pour </w:t>
                            </w:r>
                            <w:proofErr w:type="spellStart"/>
                            <w:r>
                              <w:t>révoquer</w:t>
                            </w:r>
                            <w:proofErr w:type="spellEnd"/>
                            <w:r>
                              <w:t xml:space="preserve"> </w:t>
                            </w:r>
                            <w:proofErr w:type="spellStart"/>
                            <w:r>
                              <w:t>votre</w:t>
                            </w:r>
                            <w:proofErr w:type="spellEnd"/>
                            <w:r>
                              <w:t xml:space="preserve"> </w:t>
                            </w:r>
                            <w:proofErr w:type="spellStart"/>
                            <w:r>
                              <w:t>consentement</w:t>
                            </w:r>
                            <w:proofErr w:type="spellEnd"/>
                            <w:r>
                              <w:t xml:space="preserve">. </w:t>
                            </w:r>
                            <w:proofErr w:type="spellStart"/>
                            <w:r>
                              <w:t>Vous</w:t>
                            </w:r>
                            <w:proofErr w:type="spellEnd"/>
                            <w:r>
                              <w:t xml:space="preserve"> </w:t>
                            </w:r>
                            <w:proofErr w:type="spellStart"/>
                            <w:r>
                              <w:t>trouverez</w:t>
                            </w:r>
                            <w:proofErr w:type="spellEnd"/>
                            <w:r>
                              <w:t xml:space="preserve"> les </w:t>
                            </w:r>
                            <w:proofErr w:type="spellStart"/>
                            <w:r>
                              <w:t>informations</w:t>
                            </w:r>
                            <w:proofErr w:type="spellEnd"/>
                            <w:r>
                              <w:t xml:space="preserve"> </w:t>
                            </w:r>
                            <w:proofErr w:type="spellStart"/>
                            <w:r>
                              <w:t>détaillées</w:t>
                            </w:r>
                            <w:proofErr w:type="spellEnd"/>
                            <w:r>
                              <w:t xml:space="preserve"> </w:t>
                            </w:r>
                            <w:proofErr w:type="spellStart"/>
                            <w:r>
                              <w:t>sur</w:t>
                            </w:r>
                            <w:proofErr w:type="spellEnd"/>
                            <w:r>
                              <w:t xml:space="preserve"> la </w:t>
                            </w:r>
                            <w:proofErr w:type="spellStart"/>
                            <w:r>
                              <w:t>façon</w:t>
                            </w:r>
                            <w:proofErr w:type="spellEnd"/>
                            <w:r>
                              <w:t xml:space="preserve"> de </w:t>
                            </w:r>
                            <w:proofErr w:type="spellStart"/>
                            <w:r>
                              <w:t>traiter</w:t>
                            </w:r>
                            <w:proofErr w:type="spellEnd"/>
                            <w:r>
                              <w:t xml:space="preserve"> avec les </w:t>
                            </w:r>
                            <w:proofErr w:type="spellStart"/>
                            <w:r>
                              <w:t>données</w:t>
                            </w:r>
                            <w:proofErr w:type="spellEnd"/>
                            <w:r>
                              <w:t xml:space="preserve"> des </w:t>
                            </w:r>
                            <w:proofErr w:type="spellStart"/>
                            <w:r>
                              <w:t>utilisateurs</w:t>
                            </w:r>
                            <w:proofErr w:type="spellEnd"/>
                            <w:r>
                              <w:t xml:space="preserve"> </w:t>
                            </w:r>
                            <w:proofErr w:type="spellStart"/>
                            <w:r>
                              <w:t>sur</w:t>
                            </w:r>
                            <w:proofErr w:type="spellEnd"/>
                            <w:r>
                              <w:t xml:space="preserve"> </w:t>
                            </w:r>
                            <w:proofErr w:type="spellStart"/>
                            <w:r>
                              <w:t>notre</w:t>
                            </w:r>
                            <w:proofErr w:type="spellEnd"/>
                            <w:r>
                              <w:t xml:space="preserve"> site </w:t>
                            </w:r>
                            <w:proofErr w:type="gramStart"/>
                            <w:r>
                              <w:t>internet :</w:t>
                            </w:r>
                            <w:proofErr w:type="gramEnd"/>
                            <w:r>
                              <w:t xml:space="preserve"> https://fairtrade.lu/protection-de-données.html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Zone de texte 2" o:spid="_x0000_s1027" type="#_x0000_t202" style="position:absolute;left:0;text-align:left;margin-left:-8.95pt;margin-top:14.35pt;width:477pt;height:1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" filled="f" stroked="f">
                <v:textbox>
                  <w:txbxContent>
                    <w:p w14:paraId="7A859975" w14:textId="77777777" w:rsidR="001F1E9F" w:rsidRDefault="001F1E9F" w:rsidP="002A3FCC">
                      <w:pPr>
                        <w:jc w:val="both"/>
                      </w:pPr>
                    </w:p>
                    <w:p w14:paraId="7457D960" w14:textId="0BD51384" w:rsidR="001F1E9F" w:rsidRDefault="001F1E9F" w:rsidP="002A3FCC">
                      <w:pPr>
                        <w:jc w:val="both"/>
                      </w:pPr>
                      <w:r>
                        <w:rPr>
                          <w:rFonts w:ascii="ＭＳ ゴシック" w:eastAsia="ＭＳ ゴシック" w:hint="eastAsia"/>
                        </w:rPr>
                        <w:t>☐</w:t>
                      </w:r>
                      <w:r>
                        <w:t xml:space="preserve"> Je </w:t>
                      </w:r>
                      <w:proofErr w:type="spellStart"/>
                      <w:r>
                        <w:t>suis</w:t>
                      </w:r>
                      <w:proofErr w:type="spellEnd"/>
                      <w:r>
                        <w:t xml:space="preserve"> </w:t>
                      </w:r>
                      <w:proofErr w:type="spellStart"/>
                      <w:r>
                        <w:t>d’accord</w:t>
                      </w:r>
                      <w:proofErr w:type="spellEnd"/>
                      <w:r>
                        <w:t xml:space="preserve"> </w:t>
                      </w:r>
                      <w:proofErr w:type="spellStart"/>
                      <w:r>
                        <w:t>que</w:t>
                      </w:r>
                      <w:proofErr w:type="spellEnd"/>
                      <w:r>
                        <w:t xml:space="preserve"> </w:t>
                      </w:r>
                      <w:proofErr w:type="spellStart"/>
                      <w:r>
                        <w:t>mes</w:t>
                      </w:r>
                      <w:proofErr w:type="spellEnd"/>
                      <w:r>
                        <w:t xml:space="preserve"> </w:t>
                      </w:r>
                      <w:proofErr w:type="spellStart"/>
                      <w:r>
                        <w:t>données</w:t>
                      </w:r>
                      <w:proofErr w:type="spellEnd"/>
                      <w:r>
                        <w:t xml:space="preserve"> </w:t>
                      </w:r>
                      <w:proofErr w:type="spellStart"/>
                      <w:r>
                        <w:t>inscrites</w:t>
                      </w:r>
                      <w:proofErr w:type="spellEnd"/>
                      <w:r>
                        <w:t xml:space="preserve"> </w:t>
                      </w:r>
                      <w:proofErr w:type="spellStart"/>
                      <w:r>
                        <w:t>dans</w:t>
                      </w:r>
                      <w:proofErr w:type="spellEnd"/>
                      <w:r>
                        <w:t xml:space="preserve"> la </w:t>
                      </w:r>
                      <w:proofErr w:type="spellStart"/>
                      <w:r>
                        <w:t>présente</w:t>
                      </w:r>
                      <w:proofErr w:type="spellEnd"/>
                      <w:r>
                        <w:t xml:space="preserve"> convention </w:t>
                      </w:r>
                      <w:proofErr w:type="spellStart"/>
                      <w:r>
                        <w:t>seront</w:t>
                      </w:r>
                      <w:proofErr w:type="spellEnd"/>
                      <w:r>
                        <w:t xml:space="preserve"> </w:t>
                      </w:r>
                      <w:proofErr w:type="spellStart"/>
                      <w:r>
                        <w:t>collectées</w:t>
                      </w:r>
                      <w:proofErr w:type="spellEnd"/>
                      <w:r>
                        <w:t xml:space="preserve"> et </w:t>
                      </w:r>
                      <w:proofErr w:type="spellStart"/>
                      <w:r>
                        <w:t>traitées</w:t>
                      </w:r>
                      <w:proofErr w:type="spellEnd"/>
                      <w:r>
                        <w:t>.</w:t>
                      </w:r>
                    </w:p>
                    <w:p w14:paraId="4BD5A46E" w14:textId="085A7670" w:rsidR="001F1E9F" w:rsidRDefault="001F1E9F" w:rsidP="002A3FCC">
                      <w:pPr>
                        <w:jc w:val="both"/>
                      </w:pPr>
                      <w:r>
                        <w:t xml:space="preserve">Remarque: à tout moment, </w:t>
                      </w:r>
                      <w:proofErr w:type="spellStart"/>
                      <w:r>
                        <w:t>vous</w:t>
                      </w:r>
                      <w:proofErr w:type="spellEnd"/>
                      <w:r>
                        <w:t xml:space="preserve"> </w:t>
                      </w:r>
                      <w:proofErr w:type="spellStart"/>
                      <w:r>
                        <w:t>pouvez</w:t>
                      </w:r>
                      <w:proofErr w:type="spellEnd"/>
                      <w:r>
                        <w:t xml:space="preserve"> </w:t>
                      </w:r>
                      <w:proofErr w:type="spellStart"/>
                      <w:r>
                        <w:t>envoyer</w:t>
                      </w:r>
                      <w:proofErr w:type="spellEnd"/>
                      <w:r>
                        <w:t xml:space="preserve"> </w:t>
                      </w:r>
                      <w:proofErr w:type="gramStart"/>
                      <w:r>
                        <w:t>un</w:t>
                      </w:r>
                      <w:proofErr w:type="gramEnd"/>
                      <w:r>
                        <w:t xml:space="preserve"> mail à </w:t>
                      </w:r>
                      <w:r w:rsidRPr="001F1E9F">
                        <w:t>privacy@fairtrade.lu</w:t>
                      </w:r>
                      <w:r>
                        <w:t xml:space="preserve"> pour </w:t>
                      </w:r>
                      <w:proofErr w:type="spellStart"/>
                      <w:r>
                        <w:t>révoquer</w:t>
                      </w:r>
                      <w:proofErr w:type="spellEnd"/>
                      <w:r>
                        <w:t xml:space="preserve"> </w:t>
                      </w:r>
                      <w:proofErr w:type="spellStart"/>
                      <w:r>
                        <w:t>votre</w:t>
                      </w:r>
                      <w:proofErr w:type="spellEnd"/>
                      <w:r>
                        <w:t xml:space="preserve"> </w:t>
                      </w:r>
                      <w:proofErr w:type="spellStart"/>
                      <w:r>
                        <w:t>consentement</w:t>
                      </w:r>
                      <w:proofErr w:type="spellEnd"/>
                      <w:r>
                        <w:t xml:space="preserve">. </w:t>
                      </w:r>
                      <w:proofErr w:type="spellStart"/>
                      <w:r>
                        <w:t>Vous</w:t>
                      </w:r>
                      <w:proofErr w:type="spellEnd"/>
                      <w:r>
                        <w:t xml:space="preserve"> </w:t>
                      </w:r>
                      <w:proofErr w:type="spellStart"/>
                      <w:r>
                        <w:t>trouverez</w:t>
                      </w:r>
                      <w:proofErr w:type="spellEnd"/>
                      <w:r>
                        <w:t xml:space="preserve"> les </w:t>
                      </w:r>
                      <w:proofErr w:type="spellStart"/>
                      <w:r>
                        <w:t>informations</w:t>
                      </w:r>
                      <w:proofErr w:type="spellEnd"/>
                      <w:r>
                        <w:t xml:space="preserve"> </w:t>
                      </w:r>
                      <w:proofErr w:type="spellStart"/>
                      <w:r>
                        <w:t>détaillées</w:t>
                      </w:r>
                      <w:proofErr w:type="spellEnd"/>
                      <w:r>
                        <w:t xml:space="preserve"> </w:t>
                      </w:r>
                      <w:proofErr w:type="spellStart"/>
                      <w:r>
                        <w:t>sur</w:t>
                      </w:r>
                      <w:proofErr w:type="spellEnd"/>
                      <w:r>
                        <w:t xml:space="preserve"> la </w:t>
                      </w:r>
                      <w:proofErr w:type="spellStart"/>
                      <w:r>
                        <w:t>façon</w:t>
                      </w:r>
                      <w:proofErr w:type="spellEnd"/>
                      <w:r>
                        <w:t xml:space="preserve"> de </w:t>
                      </w:r>
                      <w:proofErr w:type="spellStart"/>
                      <w:r>
                        <w:t>traiter</w:t>
                      </w:r>
                      <w:proofErr w:type="spellEnd"/>
                      <w:r>
                        <w:t xml:space="preserve"> avec les </w:t>
                      </w:r>
                      <w:proofErr w:type="spellStart"/>
                      <w:r>
                        <w:t>données</w:t>
                      </w:r>
                      <w:proofErr w:type="spellEnd"/>
                      <w:r>
                        <w:t xml:space="preserve"> des </w:t>
                      </w:r>
                      <w:proofErr w:type="spellStart"/>
                      <w:r>
                        <w:t>utilisateurs</w:t>
                      </w:r>
                      <w:proofErr w:type="spellEnd"/>
                      <w:r>
                        <w:t xml:space="preserve"> </w:t>
                      </w:r>
                      <w:proofErr w:type="spellStart"/>
                      <w:r>
                        <w:t>sur</w:t>
                      </w:r>
                      <w:proofErr w:type="spellEnd"/>
                      <w:r>
                        <w:t xml:space="preserve"> </w:t>
                      </w:r>
                      <w:proofErr w:type="spellStart"/>
                      <w:r>
                        <w:t>notre</w:t>
                      </w:r>
                      <w:proofErr w:type="spellEnd"/>
                      <w:r>
                        <w:t xml:space="preserve"> site </w:t>
                      </w:r>
                      <w:proofErr w:type="gramStart"/>
                      <w:r>
                        <w:t>internet :</w:t>
                      </w:r>
                      <w:proofErr w:type="gramEnd"/>
                      <w:r>
                        <w:t xml:space="preserve"> https://fairtrade.lu/protection-de-données.html</w:t>
                      </w:r>
                    </w:p>
                  </w:txbxContent>
                </v:textbox>
                <w10:wrap type="square"/>
              </v:shape>
            </w:pict>
          </mc:Fallback>
        </mc:AlternateContent>
      </w:r>
    </w:p>
    <w:p w14:paraId="62B7B265" w14:textId="13675891" w:rsidR="002A3FCC" w:rsidRDefault="002A3FCC" w:rsidP="002A3FCC">
      <w:pPr>
        <w:pStyle w:val="Corpsdetexte"/>
        <w:jc w:val="both"/>
        <w:rPr>
          <w:rFonts w:ascii="Helvetica" w:hAnsi="Helvetica"/>
          <w:b/>
          <w:sz w:val="22"/>
        </w:rPr>
      </w:pPr>
    </w:p>
    <w:p w14:paraId="3C43BE35" w14:textId="77777777" w:rsidR="002A3FCC" w:rsidRDefault="002A3FCC" w:rsidP="002A3FCC">
      <w:pPr>
        <w:pStyle w:val="Corpsdetexte"/>
        <w:jc w:val="both"/>
        <w:rPr>
          <w:rFonts w:ascii="Helvetica" w:hAnsi="Helvetica"/>
          <w:b/>
          <w:sz w:val="22"/>
        </w:rPr>
      </w:pPr>
    </w:p>
    <w:p w14:paraId="0DE4D837" w14:textId="77777777" w:rsidR="002A3FCC" w:rsidRDefault="002A3FCC" w:rsidP="002A3FCC">
      <w:pPr>
        <w:pStyle w:val="Corpsdetexte"/>
        <w:jc w:val="both"/>
        <w:rPr>
          <w:rFonts w:ascii="Helvetica" w:hAnsi="Helvetica"/>
          <w:b/>
          <w:sz w:val="22"/>
        </w:rPr>
      </w:pPr>
    </w:p>
    <w:p w14:paraId="1F476B1B" w14:textId="77777777" w:rsidR="002A3FCC" w:rsidRDefault="002A3FCC" w:rsidP="002A3FCC">
      <w:pPr>
        <w:pStyle w:val="Corpsdetexte"/>
        <w:jc w:val="both"/>
        <w:rPr>
          <w:rFonts w:ascii="Helvetica" w:hAnsi="Helvetica"/>
          <w:b/>
          <w:sz w:val="22"/>
        </w:rPr>
      </w:pPr>
    </w:p>
    <w:p w14:paraId="11E4BC55" w14:textId="77777777" w:rsidR="002A3FCC" w:rsidRDefault="002A3FCC" w:rsidP="002A3FCC">
      <w:pPr>
        <w:pStyle w:val="Corpsdetexte"/>
        <w:jc w:val="both"/>
        <w:rPr>
          <w:rFonts w:ascii="Helvetica" w:hAnsi="Helvetica"/>
          <w:b/>
          <w:sz w:val="22"/>
        </w:rPr>
      </w:pPr>
    </w:p>
    <w:p w14:paraId="0F19D456" w14:textId="77777777" w:rsidR="002A3FCC" w:rsidRDefault="002A3FCC" w:rsidP="002A3FCC">
      <w:pPr>
        <w:ind w:left="2880" w:hanging="2880"/>
        <w:rPr>
          <w:rFonts w:ascii="Helvetica" w:hAnsi="Helvetica"/>
          <w:b/>
          <w:sz w:val="22"/>
          <w:lang w:val="fr-FR"/>
        </w:rPr>
      </w:pPr>
    </w:p>
    <w:p w14:paraId="37904F86" w14:textId="77777777" w:rsidR="001260CB" w:rsidRDefault="001260CB" w:rsidP="001260CB">
      <w:pPr>
        <w:rPr>
          <w:rFonts w:ascii="Helvetica" w:hAnsi="Helvetica"/>
          <w:b/>
          <w:sz w:val="22"/>
          <w:lang w:val="fr-FR"/>
        </w:rPr>
      </w:pPr>
    </w:p>
    <w:p w14:paraId="4D763534" w14:textId="77777777" w:rsidR="002A3FCC" w:rsidRDefault="002A3FCC" w:rsidP="002A3FCC">
      <w:pPr>
        <w:ind w:left="2880" w:hanging="2880"/>
        <w:rPr>
          <w:rFonts w:ascii="Helvetica" w:hAnsi="Helvetica"/>
          <w:b/>
          <w:sz w:val="22"/>
          <w:lang w:val="fr-FR"/>
        </w:rPr>
      </w:pPr>
    </w:p>
    <w:p w14:paraId="3D580298" w14:textId="77777777" w:rsidR="001260CB" w:rsidRDefault="001260CB" w:rsidP="006104B2">
      <w:pPr>
        <w:rPr>
          <w:rFonts w:ascii="Helvetica" w:hAnsi="Helvetica"/>
          <w:b/>
          <w:sz w:val="22"/>
          <w:lang w:val="fr-FR"/>
        </w:rPr>
      </w:pPr>
    </w:p>
    <w:p w14:paraId="74685DAD" w14:textId="77777777" w:rsidR="001260CB" w:rsidRDefault="001260CB" w:rsidP="006104B2">
      <w:pPr>
        <w:rPr>
          <w:rFonts w:ascii="Helvetica" w:hAnsi="Helvetica"/>
          <w:b/>
          <w:sz w:val="22"/>
          <w:lang w:val="fr-FR"/>
        </w:rPr>
      </w:pPr>
    </w:p>
    <w:p w14:paraId="78D3C2A2" w14:textId="77777777" w:rsidR="001260CB" w:rsidRDefault="001260CB" w:rsidP="006104B2">
      <w:pPr>
        <w:rPr>
          <w:rFonts w:ascii="Helvetica" w:hAnsi="Helvetica"/>
          <w:b/>
          <w:sz w:val="22"/>
          <w:lang w:val="fr-FR"/>
        </w:rPr>
      </w:pPr>
    </w:p>
    <w:p w14:paraId="51F9860F" w14:textId="77777777" w:rsidR="00ED299A" w:rsidRDefault="00ED299A" w:rsidP="006104B2">
      <w:pPr>
        <w:rPr>
          <w:rFonts w:ascii="Helvetica" w:hAnsi="Helvetica"/>
          <w:b/>
          <w:sz w:val="22"/>
          <w:lang w:val="fr-FR"/>
        </w:rPr>
      </w:pPr>
    </w:p>
    <w:p w14:paraId="6C98BC7F" w14:textId="77777777" w:rsidR="00ED299A" w:rsidRDefault="00ED299A" w:rsidP="006104B2">
      <w:pPr>
        <w:rPr>
          <w:rFonts w:ascii="Helvetica" w:hAnsi="Helvetica"/>
          <w:b/>
          <w:sz w:val="22"/>
          <w:lang w:val="fr-FR"/>
        </w:rPr>
      </w:pPr>
    </w:p>
    <w:p w14:paraId="3A84462E" w14:textId="77777777" w:rsidR="00ED299A" w:rsidRDefault="00ED299A" w:rsidP="006104B2">
      <w:pPr>
        <w:rPr>
          <w:rFonts w:ascii="Helvetica" w:hAnsi="Helvetica"/>
          <w:b/>
          <w:sz w:val="22"/>
          <w:lang w:val="fr-FR"/>
        </w:rPr>
      </w:pPr>
    </w:p>
    <w:p w14:paraId="2FF19297" w14:textId="77777777" w:rsidR="00ED299A" w:rsidRDefault="00ED299A" w:rsidP="006104B2">
      <w:pPr>
        <w:rPr>
          <w:rFonts w:ascii="Helvetica" w:hAnsi="Helvetica"/>
          <w:b/>
          <w:sz w:val="22"/>
          <w:lang w:val="fr-FR"/>
        </w:rPr>
      </w:pPr>
    </w:p>
    <w:p w14:paraId="21FE4EC2" w14:textId="77777777" w:rsidR="00DA7E1B" w:rsidRDefault="00DA7E1B" w:rsidP="006104B2">
      <w:pPr>
        <w:rPr>
          <w:rFonts w:ascii="Helvetica" w:hAnsi="Helvetica"/>
          <w:b/>
          <w:sz w:val="22"/>
          <w:lang w:val="fr-FR"/>
        </w:rPr>
      </w:pPr>
    </w:p>
    <w:p w14:paraId="34203C66" w14:textId="77777777" w:rsidR="00DA7E1B" w:rsidRDefault="00DA7E1B" w:rsidP="006104B2">
      <w:pPr>
        <w:rPr>
          <w:rFonts w:ascii="Helvetica" w:hAnsi="Helvetica"/>
          <w:b/>
          <w:sz w:val="22"/>
          <w:lang w:val="fr-FR"/>
        </w:rPr>
      </w:pPr>
    </w:p>
    <w:p w14:paraId="39D8256A" w14:textId="77777777" w:rsidR="00897F76" w:rsidRDefault="002A3FCC" w:rsidP="002A3FCC">
      <w:pPr>
        <w:ind w:left="2880" w:hanging="2880"/>
        <w:rPr>
          <w:rFonts w:ascii="Helvetica" w:hAnsi="Helvetica"/>
          <w:b/>
          <w:sz w:val="22"/>
          <w:lang w:val="fr-FR"/>
        </w:rPr>
      </w:pPr>
      <w:r>
        <w:rPr>
          <w:rFonts w:ascii="Helvetica" w:hAnsi="Helvetica"/>
          <w:b/>
          <w:sz w:val="22"/>
          <w:lang w:val="fr-FR"/>
        </w:rPr>
        <w:t xml:space="preserve">Responsable </w:t>
      </w:r>
      <w:r w:rsidR="00897F76">
        <w:rPr>
          <w:rFonts w:ascii="Helvetica" w:hAnsi="Helvetica"/>
          <w:b/>
          <w:sz w:val="22"/>
          <w:lang w:val="fr-FR"/>
        </w:rPr>
        <w:t xml:space="preserve">« Éducation et </w:t>
      </w:r>
    </w:p>
    <w:p w14:paraId="5EA2BAC1" w14:textId="77777777" w:rsidR="00897F76" w:rsidRDefault="00897F76" w:rsidP="00897F76">
      <w:pPr>
        <w:ind w:left="2880" w:hanging="2880"/>
        <w:rPr>
          <w:rFonts w:ascii="Helvetica" w:hAnsi="Helvetica"/>
          <w:b/>
          <w:sz w:val="22"/>
          <w:lang w:val="fr-FR"/>
        </w:rPr>
      </w:pPr>
      <w:proofErr w:type="gramStart"/>
      <w:r>
        <w:rPr>
          <w:rFonts w:ascii="Helvetica" w:hAnsi="Helvetica"/>
          <w:b/>
          <w:sz w:val="22"/>
          <w:lang w:val="fr-FR"/>
        </w:rPr>
        <w:t>g</w:t>
      </w:r>
      <w:r w:rsidR="002A3FCC">
        <w:rPr>
          <w:rFonts w:ascii="Helvetica" w:hAnsi="Helvetica"/>
          <w:b/>
          <w:sz w:val="22"/>
          <w:lang w:val="fr-FR"/>
        </w:rPr>
        <w:t>énérations</w:t>
      </w:r>
      <w:proofErr w:type="gramEnd"/>
      <w:r w:rsidR="002A3FCC">
        <w:rPr>
          <w:rFonts w:ascii="Helvetica" w:hAnsi="Helvetica"/>
          <w:b/>
          <w:sz w:val="22"/>
          <w:lang w:val="fr-FR"/>
        </w:rPr>
        <w:t xml:space="preserve"> futures »</w:t>
      </w:r>
      <w:r>
        <w:rPr>
          <w:rFonts w:ascii="Helvetica" w:hAnsi="Helvetica"/>
          <w:b/>
          <w:sz w:val="22"/>
          <w:lang w:val="fr-FR"/>
        </w:rPr>
        <w:t xml:space="preserve"> de Fairtrade</w:t>
      </w:r>
    </w:p>
    <w:p w14:paraId="614F83DD" w14:textId="23E373AE" w:rsidR="002A3FCC" w:rsidRDefault="002A3FCC" w:rsidP="00897F76">
      <w:pPr>
        <w:ind w:left="2880" w:hanging="2880"/>
        <w:rPr>
          <w:rFonts w:ascii="Helvetica" w:hAnsi="Helvetica"/>
          <w:b/>
          <w:sz w:val="22"/>
          <w:lang w:val="fr-FR"/>
        </w:rPr>
      </w:pPr>
      <w:r>
        <w:rPr>
          <w:rFonts w:ascii="Helvetica" w:hAnsi="Helvetica"/>
          <w:b/>
          <w:sz w:val="22"/>
          <w:lang w:val="fr-FR"/>
        </w:rPr>
        <w:t>Lëtzebuerg</w:t>
      </w:r>
    </w:p>
    <w:p w14:paraId="4282AD65" w14:textId="77777777" w:rsidR="002A3FCC" w:rsidRDefault="002A3FCC" w:rsidP="002A3FCC">
      <w:pPr>
        <w:rPr>
          <w:rFonts w:ascii="Helvetica" w:hAnsi="Helvetica"/>
          <w:b/>
          <w:sz w:val="22"/>
          <w:lang w:val="fr-FR"/>
        </w:rPr>
      </w:pPr>
    </w:p>
    <w:p w14:paraId="2A42DC0D" w14:textId="77777777" w:rsidR="002A3FCC" w:rsidRDefault="002A3FCC" w:rsidP="002A3FCC">
      <w:pPr>
        <w:ind w:left="2880" w:hanging="2880"/>
        <w:rPr>
          <w:rFonts w:ascii="Helvetica" w:hAnsi="Helvetica"/>
          <w:b/>
          <w:sz w:val="22"/>
          <w:lang w:val="fr-FR"/>
        </w:rPr>
      </w:pPr>
      <w:r>
        <w:rPr>
          <w:rFonts w:ascii="Helvetica" w:hAnsi="Helvetica"/>
          <w:b/>
          <w:sz w:val="22"/>
          <w:lang w:val="fr-FR"/>
        </w:rPr>
        <w:t>Silvia Monteiro</w:t>
      </w:r>
    </w:p>
    <w:p w14:paraId="6200A8D3" w14:textId="77777777" w:rsidR="002A3FCC" w:rsidRDefault="002A3FCC" w:rsidP="002A3FCC">
      <w:pPr>
        <w:ind w:left="2880" w:hanging="2880"/>
        <w:rPr>
          <w:rFonts w:ascii="Helvetica" w:hAnsi="Helvetica"/>
          <w:b/>
          <w:sz w:val="22"/>
          <w:lang w:val="fr-FR"/>
        </w:rPr>
      </w:pPr>
    </w:p>
    <w:p w14:paraId="4E599924" w14:textId="77777777" w:rsidR="002A3FCC" w:rsidRDefault="002A3FCC" w:rsidP="002A3FCC">
      <w:pPr>
        <w:ind w:left="2880" w:hanging="2880"/>
        <w:rPr>
          <w:rFonts w:ascii="Helvetica" w:hAnsi="Helvetica"/>
          <w:b/>
          <w:sz w:val="22"/>
          <w:lang w:val="fr-FR"/>
        </w:rPr>
      </w:pPr>
    </w:p>
    <w:p w14:paraId="5E54E8E5" w14:textId="77777777" w:rsidR="002A3FCC" w:rsidRDefault="002A3FCC" w:rsidP="002A3FCC">
      <w:pPr>
        <w:ind w:left="2880" w:hanging="2880"/>
        <w:rPr>
          <w:rFonts w:ascii="Helvetica" w:hAnsi="Helvetica"/>
          <w:b/>
          <w:sz w:val="22"/>
          <w:lang w:val="fr-FR"/>
        </w:rPr>
      </w:pPr>
    </w:p>
    <w:p w14:paraId="7A778BD4" w14:textId="77777777" w:rsidR="002A3FCC" w:rsidRDefault="002A3FCC" w:rsidP="002A3FCC">
      <w:pPr>
        <w:ind w:left="2880" w:hanging="2880"/>
        <w:rPr>
          <w:rFonts w:ascii="Helvetica" w:hAnsi="Helvetica"/>
          <w:b/>
          <w:sz w:val="22"/>
          <w:lang w:val="fr-FR"/>
        </w:rPr>
      </w:pPr>
    </w:p>
    <w:p w14:paraId="573C40C5" w14:textId="77777777" w:rsidR="002A3FCC" w:rsidRPr="006C188D" w:rsidRDefault="002A3FCC" w:rsidP="002A3FCC">
      <w:pPr>
        <w:ind w:left="2880" w:hanging="2880"/>
        <w:rPr>
          <w:rFonts w:ascii="Helvetica" w:hAnsi="Helvetica"/>
          <w:b/>
          <w:sz w:val="22"/>
          <w:lang w:val="fr-FR"/>
        </w:rPr>
      </w:pPr>
    </w:p>
    <w:p w14:paraId="3D8DB00A" w14:textId="77777777" w:rsidR="002A3FCC" w:rsidRDefault="002A3FCC" w:rsidP="002A3FCC">
      <w:pPr>
        <w:pStyle w:val="Corpsdetexte"/>
        <w:jc w:val="both"/>
        <w:rPr>
          <w:rFonts w:ascii="Helvetica" w:hAnsi="Helvetica"/>
        </w:rPr>
      </w:pPr>
    </w:p>
    <w:p w14:paraId="7FA74DBD" w14:textId="77777777" w:rsidR="002A3FCC" w:rsidRDefault="002A3FCC" w:rsidP="002A3FCC">
      <w:pPr>
        <w:ind w:hanging="45"/>
        <w:rPr>
          <w:rFonts w:ascii="Helvetica" w:hAnsi="Helvetica"/>
          <w:b/>
          <w:sz w:val="22"/>
          <w:lang w:val="fr-FR"/>
        </w:rPr>
      </w:pPr>
    </w:p>
    <w:p w14:paraId="4D6025B8" w14:textId="77777777" w:rsidR="002A3FCC" w:rsidRDefault="002A3FCC" w:rsidP="002A3FCC">
      <w:pPr>
        <w:ind w:hanging="45"/>
        <w:rPr>
          <w:rFonts w:ascii="Helvetica" w:hAnsi="Helvetica"/>
          <w:b/>
          <w:sz w:val="22"/>
          <w:lang w:val="fr-FR"/>
        </w:rPr>
      </w:pPr>
    </w:p>
    <w:p w14:paraId="7C93EE63" w14:textId="77777777" w:rsidR="002A3FCC" w:rsidRDefault="002A3FCC" w:rsidP="002A3FCC">
      <w:pPr>
        <w:ind w:hanging="45"/>
        <w:rPr>
          <w:rFonts w:ascii="Helvetica" w:hAnsi="Helvetica"/>
          <w:b/>
          <w:sz w:val="22"/>
          <w:lang w:val="fr-FR"/>
        </w:rPr>
      </w:pPr>
    </w:p>
    <w:p w14:paraId="522D5768" w14:textId="77777777" w:rsidR="002A3FCC" w:rsidRDefault="002A3FCC" w:rsidP="002A3FCC">
      <w:pPr>
        <w:ind w:hanging="45"/>
        <w:rPr>
          <w:rFonts w:ascii="Helvetica" w:hAnsi="Helvetica"/>
          <w:b/>
          <w:sz w:val="22"/>
          <w:lang w:val="fr-FR"/>
        </w:rPr>
      </w:pPr>
      <w:r w:rsidRPr="00EF7B61">
        <w:rPr>
          <w:rFonts w:ascii="Helvetica" w:hAnsi="Helvetica"/>
          <w:b/>
          <w:sz w:val="22"/>
          <w:lang w:val="fr-FR"/>
        </w:rPr>
        <w:t>Représentant</w:t>
      </w:r>
      <w:r>
        <w:rPr>
          <w:rFonts w:ascii="Helvetica" w:hAnsi="Helvetica"/>
          <w:b/>
          <w:sz w:val="22"/>
          <w:lang w:val="fr-FR"/>
        </w:rPr>
        <w:t>(e)</w:t>
      </w:r>
      <w:r w:rsidRPr="00EF7B61">
        <w:rPr>
          <w:rFonts w:ascii="Helvetica" w:hAnsi="Helvetica"/>
          <w:b/>
          <w:sz w:val="22"/>
          <w:lang w:val="fr-FR"/>
        </w:rPr>
        <w:t xml:space="preserve"> d</w:t>
      </w:r>
      <w:r>
        <w:rPr>
          <w:rFonts w:ascii="Helvetica" w:hAnsi="Helvetica"/>
          <w:b/>
          <w:sz w:val="22"/>
          <w:lang w:val="fr-FR"/>
        </w:rPr>
        <w:t>u</w:t>
      </w:r>
      <w:r w:rsidRPr="00EF7B61">
        <w:rPr>
          <w:rFonts w:ascii="Helvetica" w:hAnsi="Helvetica"/>
          <w:b/>
          <w:sz w:val="22"/>
          <w:lang w:val="fr-FR"/>
        </w:rPr>
        <w:t xml:space="preserve"> </w:t>
      </w:r>
      <w:r>
        <w:rPr>
          <w:rFonts w:ascii="Helvetica" w:hAnsi="Helvetica"/>
          <w:b/>
          <w:sz w:val="22"/>
          <w:lang w:val="fr-FR"/>
        </w:rPr>
        <w:t xml:space="preserve">Comité de gestion </w:t>
      </w:r>
    </w:p>
    <w:p w14:paraId="307F0BF8" w14:textId="71FA4F55" w:rsidR="002A3FCC" w:rsidRDefault="002A3FCC" w:rsidP="002A3FCC">
      <w:pPr>
        <w:ind w:hanging="45"/>
        <w:rPr>
          <w:rFonts w:ascii="Helvetica" w:hAnsi="Helvetica"/>
          <w:b/>
          <w:sz w:val="22"/>
          <w:lang w:val="fr-FR"/>
        </w:rPr>
      </w:pPr>
      <w:r>
        <w:rPr>
          <w:rFonts w:ascii="Helvetica" w:hAnsi="Helvetica"/>
          <w:b/>
          <w:sz w:val="22"/>
          <w:lang w:val="fr-FR"/>
        </w:rPr>
        <w:t>Fair</w:t>
      </w:r>
      <w:r w:rsidR="001260CB">
        <w:rPr>
          <w:rFonts w:ascii="Helvetica" w:hAnsi="Helvetica"/>
          <w:b/>
          <w:sz w:val="22"/>
          <w:lang w:val="fr-FR"/>
        </w:rPr>
        <w:t xml:space="preserve">trade </w:t>
      </w:r>
      <w:proofErr w:type="spellStart"/>
      <w:r w:rsidR="001260CB">
        <w:rPr>
          <w:rFonts w:ascii="Helvetica" w:hAnsi="Helvetica"/>
          <w:b/>
          <w:sz w:val="22"/>
          <w:lang w:val="fr-FR"/>
        </w:rPr>
        <w:t>School</w:t>
      </w:r>
      <w:proofErr w:type="spellEnd"/>
      <w:r w:rsidR="001260CB">
        <w:rPr>
          <w:rFonts w:ascii="Helvetica" w:hAnsi="Helvetica"/>
          <w:b/>
          <w:sz w:val="22"/>
          <w:lang w:val="fr-FR"/>
        </w:rPr>
        <w:t xml:space="preserve"> de l’établissement </w:t>
      </w:r>
      <w:r>
        <w:rPr>
          <w:rFonts w:ascii="Helvetica" w:hAnsi="Helvetica"/>
          <w:b/>
          <w:sz w:val="22"/>
          <w:lang w:val="fr-FR"/>
        </w:rPr>
        <w:t>scolaire</w:t>
      </w:r>
    </w:p>
    <w:p w14:paraId="14FB051C" w14:textId="77777777" w:rsidR="002A3FCC" w:rsidRDefault="002A3FCC" w:rsidP="002A3FCC">
      <w:pPr>
        <w:pStyle w:val="Corpsdetexte"/>
        <w:jc w:val="both"/>
        <w:rPr>
          <w:rFonts w:ascii="Helvetica" w:hAnsi="Helvetica"/>
        </w:rPr>
      </w:pPr>
    </w:p>
    <w:p w14:paraId="7CFFB8BE" w14:textId="77777777" w:rsidR="002A3FCC" w:rsidRPr="00072A6A" w:rsidRDefault="002A3FCC" w:rsidP="002A3FCC">
      <w:pPr>
        <w:pStyle w:val="Corpsdetexte"/>
        <w:jc w:val="both"/>
        <w:rPr>
          <w:rFonts w:ascii="Helvetica" w:hAnsi="Helvetica"/>
        </w:rPr>
      </w:pPr>
    </w:p>
    <w:p w14:paraId="795F4C5A" w14:textId="77777777" w:rsidR="00B543E6" w:rsidRDefault="00B543E6"/>
    <w:sectPr w:rsidR="00B543E6" w:rsidSect="00E041FB">
      <w:type w:val="continuous"/>
      <w:pgSz w:w="12240" w:h="15840"/>
      <w:pgMar w:top="1440" w:right="1610" w:bottom="1440" w:left="1559" w:header="720" w:footer="720" w:gutter="0"/>
      <w:cols w:num="2" w:space="61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D4F73"/>
    <w:multiLevelType w:val="hybridMultilevel"/>
    <w:tmpl w:val="DF2ACFB2"/>
    <w:lvl w:ilvl="0" w:tplc="1034FE74">
      <w:start w:val="6"/>
      <w:numFmt w:val="decimal"/>
      <w:lvlText w:val="%1."/>
      <w:lvlJc w:val="left"/>
      <w:pPr>
        <w:tabs>
          <w:tab w:val="num" w:pos="501"/>
        </w:tabs>
        <w:ind w:left="501" w:hanging="360"/>
      </w:pPr>
      <w:rPr>
        <w:rFonts w:hint="default"/>
        <w:color w:val="auto"/>
      </w:rPr>
    </w:lvl>
    <w:lvl w:ilvl="1" w:tplc="04090019" w:tentative="1">
      <w:start w:val="1"/>
      <w:numFmt w:val="lowerLetter"/>
      <w:lvlText w:val="%2."/>
      <w:lvlJc w:val="left"/>
      <w:pPr>
        <w:tabs>
          <w:tab w:val="num" w:pos="1221"/>
        </w:tabs>
        <w:ind w:left="1221" w:hanging="360"/>
      </w:pPr>
    </w:lvl>
    <w:lvl w:ilvl="2" w:tplc="0409001B" w:tentative="1">
      <w:start w:val="1"/>
      <w:numFmt w:val="lowerRoman"/>
      <w:lvlText w:val="%3."/>
      <w:lvlJc w:val="right"/>
      <w:pPr>
        <w:tabs>
          <w:tab w:val="num" w:pos="1941"/>
        </w:tabs>
        <w:ind w:left="1941" w:hanging="180"/>
      </w:pPr>
    </w:lvl>
    <w:lvl w:ilvl="3" w:tplc="0409000F" w:tentative="1">
      <w:start w:val="1"/>
      <w:numFmt w:val="decimal"/>
      <w:lvlText w:val="%4."/>
      <w:lvlJc w:val="left"/>
      <w:pPr>
        <w:tabs>
          <w:tab w:val="num" w:pos="2661"/>
        </w:tabs>
        <w:ind w:left="2661" w:hanging="360"/>
      </w:pPr>
    </w:lvl>
    <w:lvl w:ilvl="4" w:tplc="04090019" w:tentative="1">
      <w:start w:val="1"/>
      <w:numFmt w:val="lowerLetter"/>
      <w:lvlText w:val="%5."/>
      <w:lvlJc w:val="left"/>
      <w:pPr>
        <w:tabs>
          <w:tab w:val="num" w:pos="3381"/>
        </w:tabs>
        <w:ind w:left="3381" w:hanging="360"/>
      </w:pPr>
    </w:lvl>
    <w:lvl w:ilvl="5" w:tplc="0409001B" w:tentative="1">
      <w:start w:val="1"/>
      <w:numFmt w:val="lowerRoman"/>
      <w:lvlText w:val="%6."/>
      <w:lvlJc w:val="right"/>
      <w:pPr>
        <w:tabs>
          <w:tab w:val="num" w:pos="4101"/>
        </w:tabs>
        <w:ind w:left="4101" w:hanging="180"/>
      </w:pPr>
    </w:lvl>
    <w:lvl w:ilvl="6" w:tplc="0409000F" w:tentative="1">
      <w:start w:val="1"/>
      <w:numFmt w:val="decimal"/>
      <w:lvlText w:val="%7."/>
      <w:lvlJc w:val="left"/>
      <w:pPr>
        <w:tabs>
          <w:tab w:val="num" w:pos="4821"/>
        </w:tabs>
        <w:ind w:left="4821" w:hanging="360"/>
      </w:pPr>
    </w:lvl>
    <w:lvl w:ilvl="7" w:tplc="04090019" w:tentative="1">
      <w:start w:val="1"/>
      <w:numFmt w:val="lowerLetter"/>
      <w:lvlText w:val="%8."/>
      <w:lvlJc w:val="left"/>
      <w:pPr>
        <w:tabs>
          <w:tab w:val="num" w:pos="5541"/>
        </w:tabs>
        <w:ind w:left="5541" w:hanging="360"/>
      </w:pPr>
    </w:lvl>
    <w:lvl w:ilvl="8" w:tplc="0409001B" w:tentative="1">
      <w:start w:val="1"/>
      <w:numFmt w:val="lowerRoman"/>
      <w:lvlText w:val="%9."/>
      <w:lvlJc w:val="right"/>
      <w:pPr>
        <w:tabs>
          <w:tab w:val="num" w:pos="6261"/>
        </w:tabs>
        <w:ind w:left="6261" w:hanging="180"/>
      </w:pPr>
    </w:lvl>
  </w:abstractNum>
  <w:abstractNum w:abstractNumId="1">
    <w:nsid w:val="5A280A71"/>
    <w:multiLevelType w:val="multilevel"/>
    <w:tmpl w:val="9F6C9ECA"/>
    <w:lvl w:ilvl="0">
      <w:start w:val="1"/>
      <w:numFmt w:val="bullet"/>
      <w:lvlText w:val=""/>
      <w:lvlJc w:val="left"/>
      <w:pPr>
        <w:tabs>
          <w:tab w:val="num" w:pos="360"/>
        </w:tabs>
        <w:ind w:left="360" w:hanging="360"/>
      </w:pPr>
      <w:rPr>
        <w:rFonts w:ascii="Symbol" w:hAnsi="Symbol" w:hint="default"/>
        <w:b/>
      </w:rPr>
    </w:lvl>
    <w:lvl w:ilvl="1">
      <w:start w:val="2"/>
      <w:numFmt w:val="decimal"/>
      <w:lvlText w:val="%1.%2"/>
      <w:lvlJc w:val="left"/>
      <w:pPr>
        <w:tabs>
          <w:tab w:val="num" w:pos="630"/>
        </w:tabs>
        <w:ind w:left="630" w:hanging="630"/>
      </w:pPr>
      <w:rPr>
        <w:rFonts w:hint="default"/>
        <w:b/>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
    <w:nsid w:val="6EC672B6"/>
    <w:multiLevelType w:val="hybridMultilevel"/>
    <w:tmpl w:val="F8A43E92"/>
    <w:lvl w:ilvl="0" w:tplc="040C0001">
      <w:start w:val="1"/>
      <w:numFmt w:val="bullet"/>
      <w:lvlText w:val=""/>
      <w:lvlJc w:val="left"/>
      <w:pPr>
        <w:ind w:left="772" w:hanging="360"/>
      </w:pPr>
      <w:rPr>
        <w:rFonts w:ascii="Symbol" w:hAnsi="Symbol" w:hint="default"/>
      </w:rPr>
    </w:lvl>
    <w:lvl w:ilvl="1" w:tplc="040C0003" w:tentative="1">
      <w:start w:val="1"/>
      <w:numFmt w:val="bullet"/>
      <w:lvlText w:val="o"/>
      <w:lvlJc w:val="left"/>
      <w:pPr>
        <w:ind w:left="1492" w:hanging="360"/>
      </w:pPr>
      <w:rPr>
        <w:rFonts w:ascii="Courier New" w:hAnsi="Courier New" w:cs="Courier New" w:hint="default"/>
      </w:rPr>
    </w:lvl>
    <w:lvl w:ilvl="2" w:tplc="040C0005" w:tentative="1">
      <w:start w:val="1"/>
      <w:numFmt w:val="bullet"/>
      <w:lvlText w:val=""/>
      <w:lvlJc w:val="left"/>
      <w:pPr>
        <w:ind w:left="2212" w:hanging="360"/>
      </w:pPr>
      <w:rPr>
        <w:rFonts w:ascii="Wingdings" w:hAnsi="Wingdings" w:hint="default"/>
      </w:rPr>
    </w:lvl>
    <w:lvl w:ilvl="3" w:tplc="040C0001" w:tentative="1">
      <w:start w:val="1"/>
      <w:numFmt w:val="bullet"/>
      <w:lvlText w:val=""/>
      <w:lvlJc w:val="left"/>
      <w:pPr>
        <w:ind w:left="2932" w:hanging="360"/>
      </w:pPr>
      <w:rPr>
        <w:rFonts w:ascii="Symbol" w:hAnsi="Symbol" w:hint="default"/>
      </w:rPr>
    </w:lvl>
    <w:lvl w:ilvl="4" w:tplc="040C0003" w:tentative="1">
      <w:start w:val="1"/>
      <w:numFmt w:val="bullet"/>
      <w:lvlText w:val="o"/>
      <w:lvlJc w:val="left"/>
      <w:pPr>
        <w:ind w:left="3652" w:hanging="360"/>
      </w:pPr>
      <w:rPr>
        <w:rFonts w:ascii="Courier New" w:hAnsi="Courier New" w:cs="Courier New" w:hint="default"/>
      </w:rPr>
    </w:lvl>
    <w:lvl w:ilvl="5" w:tplc="040C0005" w:tentative="1">
      <w:start w:val="1"/>
      <w:numFmt w:val="bullet"/>
      <w:lvlText w:val=""/>
      <w:lvlJc w:val="left"/>
      <w:pPr>
        <w:ind w:left="4372" w:hanging="360"/>
      </w:pPr>
      <w:rPr>
        <w:rFonts w:ascii="Wingdings" w:hAnsi="Wingdings" w:hint="default"/>
      </w:rPr>
    </w:lvl>
    <w:lvl w:ilvl="6" w:tplc="040C0001" w:tentative="1">
      <w:start w:val="1"/>
      <w:numFmt w:val="bullet"/>
      <w:lvlText w:val=""/>
      <w:lvlJc w:val="left"/>
      <w:pPr>
        <w:ind w:left="5092" w:hanging="360"/>
      </w:pPr>
      <w:rPr>
        <w:rFonts w:ascii="Symbol" w:hAnsi="Symbol" w:hint="default"/>
      </w:rPr>
    </w:lvl>
    <w:lvl w:ilvl="7" w:tplc="040C0003" w:tentative="1">
      <w:start w:val="1"/>
      <w:numFmt w:val="bullet"/>
      <w:lvlText w:val="o"/>
      <w:lvlJc w:val="left"/>
      <w:pPr>
        <w:ind w:left="5812" w:hanging="360"/>
      </w:pPr>
      <w:rPr>
        <w:rFonts w:ascii="Courier New" w:hAnsi="Courier New" w:cs="Courier New" w:hint="default"/>
      </w:rPr>
    </w:lvl>
    <w:lvl w:ilvl="8" w:tplc="040C0005" w:tentative="1">
      <w:start w:val="1"/>
      <w:numFmt w:val="bullet"/>
      <w:lvlText w:val=""/>
      <w:lvlJc w:val="left"/>
      <w:pPr>
        <w:ind w:left="6532"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1"/>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FCC"/>
    <w:rsid w:val="00022B00"/>
    <w:rsid w:val="000F7DFF"/>
    <w:rsid w:val="001260CB"/>
    <w:rsid w:val="001F1E9F"/>
    <w:rsid w:val="00205D0E"/>
    <w:rsid w:val="00290B01"/>
    <w:rsid w:val="002A3FCC"/>
    <w:rsid w:val="003705CF"/>
    <w:rsid w:val="00371202"/>
    <w:rsid w:val="00390DB7"/>
    <w:rsid w:val="00454A68"/>
    <w:rsid w:val="004F505B"/>
    <w:rsid w:val="00562629"/>
    <w:rsid w:val="006104B2"/>
    <w:rsid w:val="007E2DF0"/>
    <w:rsid w:val="00873ACE"/>
    <w:rsid w:val="00897F76"/>
    <w:rsid w:val="00A204E1"/>
    <w:rsid w:val="00A422AE"/>
    <w:rsid w:val="00B543E6"/>
    <w:rsid w:val="00DA7E1B"/>
    <w:rsid w:val="00DE130D"/>
    <w:rsid w:val="00E041FB"/>
    <w:rsid w:val="00E15606"/>
    <w:rsid w:val="00EA573E"/>
    <w:rsid w:val="00EC2D6C"/>
    <w:rsid w:val="00ED299A"/>
    <w:rsid w:val="00EF3A96"/>
  </w:rsids>
  <m:mathPr>
    <m:mathFont m:val="Cambria Math"/>
    <m:brkBin m:val="before"/>
    <m:brkBinSub m:val="--"/>
    <m:smallFrac m:val="0"/>
    <m:dispDef/>
    <m:lMargin m:val="0"/>
    <m:rMargin m:val="0"/>
    <m:defJc m:val="centerGroup"/>
    <m:wrapIndent m:val="1440"/>
    <m:intLim m:val="subSup"/>
    <m:naryLim m:val="undOvr"/>
  </m:mathPr>
  <w:themeFontLang w:val="fr-L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372CC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LU"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FCC"/>
    <w:rPr>
      <w:rFonts w:ascii="Times New Roman" w:eastAsia="Times New Roman" w:hAnsi="Times New Roman" w:cs="Times New Roman"/>
      <w:sz w:val="20"/>
      <w:szCs w:val="20"/>
      <w:lang w:val="en-GB"/>
    </w:rPr>
  </w:style>
  <w:style w:type="paragraph" w:styleId="Titre1">
    <w:name w:val="heading 1"/>
    <w:basedOn w:val="Normal"/>
    <w:next w:val="Normal"/>
    <w:link w:val="Titre1Car"/>
    <w:qFormat/>
    <w:rsid w:val="002A3FCC"/>
    <w:pPr>
      <w:keepNext/>
      <w:outlineLvl w:val="0"/>
    </w:pPr>
    <w:rPr>
      <w:b/>
      <w:sz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A3FCC"/>
    <w:rPr>
      <w:rFonts w:ascii="Times New Roman" w:eastAsia="Times New Roman" w:hAnsi="Times New Roman" w:cs="Times New Roman"/>
      <w:b/>
      <w:szCs w:val="20"/>
      <w:lang w:val="fr-FR"/>
    </w:rPr>
  </w:style>
  <w:style w:type="paragraph" w:styleId="Corpsdetexte">
    <w:name w:val="Body Text"/>
    <w:basedOn w:val="Normal"/>
    <w:link w:val="CorpsdetexteCar"/>
    <w:rsid w:val="002A3FCC"/>
    <w:rPr>
      <w:sz w:val="24"/>
      <w:lang w:val="fr-FR"/>
    </w:rPr>
  </w:style>
  <w:style w:type="character" w:customStyle="1" w:styleId="CorpsdetexteCar">
    <w:name w:val="Corps de texte Car"/>
    <w:basedOn w:val="Policepardfaut"/>
    <w:link w:val="Corpsdetexte"/>
    <w:rsid w:val="002A3FCC"/>
    <w:rPr>
      <w:rFonts w:ascii="Times New Roman" w:eastAsia="Times New Roman" w:hAnsi="Times New Roman" w:cs="Times New Roman"/>
      <w:szCs w:val="20"/>
      <w:lang w:val="fr-FR"/>
    </w:rPr>
  </w:style>
  <w:style w:type="paragraph" w:styleId="Paragraphedeliste">
    <w:name w:val="List Paragraph"/>
    <w:basedOn w:val="Normal"/>
    <w:uiPriority w:val="34"/>
    <w:qFormat/>
    <w:rsid w:val="002A3FCC"/>
    <w:pPr>
      <w:spacing w:after="200"/>
      <w:ind w:left="720"/>
      <w:contextualSpacing/>
    </w:pPr>
    <w:rPr>
      <w:rFonts w:ascii="Cambria" w:eastAsia="Cambria" w:hAnsi="Cambria"/>
      <w:sz w:val="24"/>
      <w:szCs w:val="24"/>
      <w:lang w:val="de-DE" w:eastAsia="en-US"/>
    </w:rPr>
  </w:style>
  <w:style w:type="character" w:styleId="Lienhypertexte">
    <w:name w:val="Hyperlink"/>
    <w:basedOn w:val="Policepardfaut"/>
    <w:uiPriority w:val="99"/>
    <w:unhideWhenUsed/>
    <w:rsid w:val="002A3FC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LU"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FCC"/>
    <w:rPr>
      <w:rFonts w:ascii="Times New Roman" w:eastAsia="Times New Roman" w:hAnsi="Times New Roman" w:cs="Times New Roman"/>
      <w:sz w:val="20"/>
      <w:szCs w:val="20"/>
      <w:lang w:val="en-GB"/>
    </w:rPr>
  </w:style>
  <w:style w:type="paragraph" w:styleId="Titre1">
    <w:name w:val="heading 1"/>
    <w:basedOn w:val="Normal"/>
    <w:next w:val="Normal"/>
    <w:link w:val="Titre1Car"/>
    <w:qFormat/>
    <w:rsid w:val="002A3FCC"/>
    <w:pPr>
      <w:keepNext/>
      <w:outlineLvl w:val="0"/>
    </w:pPr>
    <w:rPr>
      <w:b/>
      <w:sz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A3FCC"/>
    <w:rPr>
      <w:rFonts w:ascii="Times New Roman" w:eastAsia="Times New Roman" w:hAnsi="Times New Roman" w:cs="Times New Roman"/>
      <w:b/>
      <w:szCs w:val="20"/>
      <w:lang w:val="fr-FR"/>
    </w:rPr>
  </w:style>
  <w:style w:type="paragraph" w:styleId="Corpsdetexte">
    <w:name w:val="Body Text"/>
    <w:basedOn w:val="Normal"/>
    <w:link w:val="CorpsdetexteCar"/>
    <w:rsid w:val="002A3FCC"/>
    <w:rPr>
      <w:sz w:val="24"/>
      <w:lang w:val="fr-FR"/>
    </w:rPr>
  </w:style>
  <w:style w:type="character" w:customStyle="1" w:styleId="CorpsdetexteCar">
    <w:name w:val="Corps de texte Car"/>
    <w:basedOn w:val="Policepardfaut"/>
    <w:link w:val="Corpsdetexte"/>
    <w:rsid w:val="002A3FCC"/>
    <w:rPr>
      <w:rFonts w:ascii="Times New Roman" w:eastAsia="Times New Roman" w:hAnsi="Times New Roman" w:cs="Times New Roman"/>
      <w:szCs w:val="20"/>
      <w:lang w:val="fr-FR"/>
    </w:rPr>
  </w:style>
  <w:style w:type="paragraph" w:styleId="Paragraphedeliste">
    <w:name w:val="List Paragraph"/>
    <w:basedOn w:val="Normal"/>
    <w:uiPriority w:val="34"/>
    <w:qFormat/>
    <w:rsid w:val="002A3FCC"/>
    <w:pPr>
      <w:spacing w:after="200"/>
      <w:ind w:left="720"/>
      <w:contextualSpacing/>
    </w:pPr>
    <w:rPr>
      <w:rFonts w:ascii="Cambria" w:eastAsia="Cambria" w:hAnsi="Cambria"/>
      <w:sz w:val="24"/>
      <w:szCs w:val="24"/>
      <w:lang w:val="de-DE" w:eastAsia="en-US"/>
    </w:rPr>
  </w:style>
  <w:style w:type="character" w:styleId="Lienhypertexte">
    <w:name w:val="Hyperlink"/>
    <w:basedOn w:val="Policepardfaut"/>
    <w:uiPriority w:val="99"/>
    <w:unhideWhenUsed/>
    <w:rsid w:val="002A3F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75EFD9-72E2-2B49-B17A-AB57AF4A3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4</Pages>
  <Words>1272</Words>
  <Characters>6999</Characters>
  <Application>Microsoft Macintosh Word</Application>
  <DocSecurity>0</DocSecurity>
  <Lines>58</Lines>
  <Paragraphs>16</Paragraphs>
  <ScaleCrop>false</ScaleCrop>
  <Company>Fairtrade Lëtzebuerg</Company>
  <LinksUpToDate>false</LinksUpToDate>
  <CharactersWithSpaces>8255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Monteiro</dc:creator>
  <cp:keywords/>
  <dc:description/>
  <cp:lastModifiedBy>Silvia Monteiro</cp:lastModifiedBy>
  <cp:revision>23</cp:revision>
  <cp:lastPrinted>2018-07-26T14:37:00Z</cp:lastPrinted>
  <dcterms:created xsi:type="dcterms:W3CDTF">2018-07-26T13:10:00Z</dcterms:created>
  <dcterms:modified xsi:type="dcterms:W3CDTF">2018-09-27T10:21:00Z</dcterms:modified>
</cp:coreProperties>
</file>